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3784" w14:textId="0FB19A53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p w14:paraId="2AEFE5AA" w14:textId="77777777" w:rsidR="006073BC" w:rsidRPr="00680D4D" w:rsidRDefault="006073BC" w:rsidP="00607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bCs/>
          <w:sz w:val="24"/>
          <w:szCs w:val="24"/>
        </w:rPr>
        <w:t>СИЛЛАБУС</w:t>
      </w:r>
    </w:p>
    <w:p w14:paraId="504A76CF" w14:textId="3179F8EB" w:rsidR="006073BC" w:rsidRPr="00F42FA1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 xml:space="preserve">-2022 </w:t>
      </w:r>
      <w:r w:rsidRPr="00680D4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оқу жылының күзгі семестрі</w:t>
      </w:r>
      <w:r w:rsidR="00F42FA1" w:rsidRPr="00F42F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42FA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(Магистратура)</w:t>
      </w:r>
    </w:p>
    <w:p w14:paraId="53BCCB0D" w14:textId="77777777" w:rsidR="006073BC" w:rsidRPr="00680D4D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073BC" w:rsidRPr="001743D2" w14:paraId="6A3515D8" w14:textId="77777777" w:rsidTr="0033363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6822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AB54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952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6FBD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2EC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3FB1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Магистр. оқытушы басшылығымен өзіндік жұмысы (МОӨЖ)  </w:t>
            </w:r>
          </w:p>
        </w:tc>
      </w:tr>
      <w:tr w:rsidR="006073BC" w:rsidRPr="00680D4D" w14:paraId="21AAC157" w14:textId="77777777" w:rsidTr="0033363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3F3E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0EF7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F56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66A2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2293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2EEED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4E7C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D2D9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073BC" w:rsidRPr="00680D4D" w14:paraId="3E510251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E50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D66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«Деректі визуализациялау және инфографика».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AC6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9A39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6A0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6ED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DAB7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94CC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073BC" w:rsidRPr="00680D4D" w14:paraId="63C4BDB7" w14:textId="77777777" w:rsidTr="0033363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2BDB6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6073BC" w:rsidRPr="00680D4D" w14:paraId="7F68F209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F041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Arial" w:hAnsi="Times New Roman" w:cs="Times New Roman"/>
                <w:b/>
                <w:sz w:val="24"/>
                <w:szCs w:val="24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C2AA4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C91F9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C05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8B7D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2210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6073BC" w:rsidRPr="00680D4D" w14:paraId="1A0A2605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38D4" w14:textId="77777777" w:rsidR="006073BC" w:rsidRPr="00680D4D" w:rsidRDefault="006073BC" w:rsidP="006073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1D12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</w:p>
          <w:p w14:paraId="0F7EFF5A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E1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Дәріс-баяндама, дәріс- талқылау</w:t>
            </w:r>
          </w:p>
          <w:p w14:paraId="06E6572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Проблемалық, аналитикалық  зерттеу-дәрістері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B52E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семинар-ток-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шоулар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семинар-пресс-конференция, семинар-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кейстер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097736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D332551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жағдаяттық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B414E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545F8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емтихан</w:t>
            </w:r>
          </w:p>
        </w:tc>
      </w:tr>
      <w:tr w:rsidR="006073BC" w:rsidRPr="00680D4D" w14:paraId="559B5EF3" w14:textId="77777777" w:rsidTr="0033363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14903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ABE9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Абдраев Молдахан Кәріпбайұлы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ECA80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3ADF40A3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670EF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66C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Abdraev1960@mail.ru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FA87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70989BDE" w14:textId="77777777" w:rsidTr="0033363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F91C5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034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87477237454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133B" w14:textId="77777777" w:rsidR="006073BC" w:rsidRPr="00680D4D" w:rsidRDefault="006073BC" w:rsidP="006073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A080E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0D7DA4B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6073BC" w:rsidRPr="00680D4D" w14:paraId="48A1FF57" w14:textId="77777777" w:rsidTr="0033363E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AE7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14:paraId="3594101C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6"/>
        <w:gridCol w:w="5665"/>
      </w:tblGrid>
      <w:tr w:rsidR="00DE161D" w:rsidRPr="00680D4D" w14:paraId="569CDC57" w14:textId="77777777" w:rsidTr="00BF5C8D"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D4AD" w14:textId="250979EA" w:rsidR="00F526FD" w:rsidRPr="00680D4D" w:rsidRDefault="00F526FD" w:rsidP="00F96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визуализациялау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hAnsi="Times New Roman" w:cs="Times New Roman"/>
                <w:sz w:val="24"/>
                <w:szCs w:val="24"/>
              </w:rPr>
              <w:t xml:space="preserve"> инфографика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F15B" w14:textId="77777777" w:rsidR="00F526FD" w:rsidRPr="00680D4D" w:rsidRDefault="00F526FD" w:rsidP="0033363E">
            <w:pPr>
              <w:pStyle w:val="Default"/>
              <w:jc w:val="both"/>
            </w:pPr>
            <w:proofErr w:type="spellStart"/>
            <w:r w:rsidRPr="00680D4D">
              <w:t>Пәннің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мақсаты</w:t>
            </w:r>
            <w:proofErr w:type="spellEnd"/>
            <w:r w:rsidRPr="00680D4D">
              <w:t xml:space="preserve"> – </w:t>
            </w:r>
            <w:proofErr w:type="spellStart"/>
            <w:r w:rsidRPr="00680D4D">
              <w:t>деректерді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визуализациялау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және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инфрографика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туралы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терең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түсініктерді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қалыптастыру</w:t>
            </w:r>
            <w:proofErr w:type="spellEnd"/>
            <w:r w:rsidRPr="00680D4D">
              <w:t xml:space="preserve">, </w:t>
            </w:r>
            <w:proofErr w:type="spellStart"/>
            <w:r w:rsidRPr="00680D4D">
              <w:t>визуалды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деректер</w:t>
            </w:r>
            <w:proofErr w:type="spellEnd"/>
            <w:r w:rsidRPr="00680D4D">
              <w:t xml:space="preserve"> мен </w:t>
            </w:r>
            <w:proofErr w:type="spellStart"/>
            <w:r w:rsidRPr="00680D4D">
              <w:t>графикалық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контенттердің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әртүрлі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түрлерін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дайындау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дағдыларын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қалыптастыру</w:t>
            </w:r>
            <w:proofErr w:type="spellEnd"/>
            <w:r w:rsidRPr="00680D4D">
              <w:t xml:space="preserve">. </w:t>
            </w:r>
            <w:proofErr w:type="spellStart"/>
            <w:r w:rsidRPr="00680D4D">
              <w:t>Пән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әр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түрлі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коммуникативтік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жағдайлардағы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мәліметтер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визуализациясы</w:t>
            </w:r>
            <w:proofErr w:type="spellEnd"/>
            <w:r w:rsidRPr="00680D4D">
              <w:t xml:space="preserve"> мен ин</w:t>
            </w:r>
            <w:r w:rsidRPr="00680D4D">
              <w:rPr>
                <w:lang w:val="mn-MN"/>
              </w:rPr>
              <w:t>фрографика</w:t>
            </w:r>
            <w:r w:rsidRPr="00680D4D">
              <w:t xml:space="preserve"> </w:t>
            </w:r>
            <w:proofErr w:type="spellStart"/>
            <w:r w:rsidRPr="00680D4D">
              <w:t>әдістерін</w:t>
            </w:r>
            <w:proofErr w:type="spellEnd"/>
            <w:r w:rsidRPr="00680D4D">
              <w:t xml:space="preserve">, </w:t>
            </w:r>
            <w:proofErr w:type="spellStart"/>
            <w:r w:rsidRPr="00680D4D">
              <w:t>талдау</w:t>
            </w:r>
            <w:proofErr w:type="spellEnd"/>
            <w:r w:rsidRPr="00680D4D">
              <w:t xml:space="preserve">, синтез, </w:t>
            </w:r>
            <w:proofErr w:type="spellStart"/>
            <w:r w:rsidRPr="00680D4D">
              <w:t>визуалды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мәліметтерді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жоспарлау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негізінде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ғылыми-кәсіби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қызметтегі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мәселелерді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шешуге</w:t>
            </w:r>
            <w:proofErr w:type="spellEnd"/>
            <w:r w:rsidRPr="00680D4D">
              <w:t xml:space="preserve"> </w:t>
            </w:r>
            <w:proofErr w:type="spellStart"/>
            <w:r w:rsidRPr="00680D4D">
              <w:t>бағытталған</w:t>
            </w:r>
            <w:proofErr w:type="spellEnd"/>
            <w:r w:rsidRPr="00680D4D">
              <w:t>.</w:t>
            </w:r>
          </w:p>
        </w:tc>
      </w:tr>
    </w:tbl>
    <w:p w14:paraId="11FF5BCF" w14:textId="77777777" w:rsidR="00BF5C8D" w:rsidRPr="00680D4D" w:rsidRDefault="00BF5C8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235" w:type="dxa"/>
        <w:tblLayout w:type="fixed"/>
        <w:tblLook w:val="04A0" w:firstRow="1" w:lastRow="0" w:firstColumn="1" w:lastColumn="0" w:noHBand="0" w:noVBand="1"/>
      </w:tblPr>
      <w:tblGrid>
        <w:gridCol w:w="1081"/>
        <w:gridCol w:w="8500"/>
      </w:tblGrid>
      <w:tr w:rsidR="00F526FD" w:rsidRPr="00680D4D" w14:paraId="41443C96" w14:textId="77777777" w:rsidTr="00F755E7">
        <w:trPr>
          <w:trHeight w:val="795"/>
        </w:trPr>
        <w:tc>
          <w:tcPr>
            <w:tcW w:w="10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7C48FE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VDI</w:t>
            </w:r>
          </w:p>
          <w:p w14:paraId="1C091902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5303</w:t>
            </w:r>
          </w:p>
        </w:tc>
        <w:tc>
          <w:tcPr>
            <w:tcW w:w="8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112850" w14:textId="77777777" w:rsidR="00F526FD" w:rsidRPr="00680D4D" w:rsidRDefault="00F526FD" w:rsidP="00333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Деректер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визуализациясы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инфографика / Визуализация данных и инфографика / Data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visualization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and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infographics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EAE2B9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2"/>
      </w:tblGrid>
      <w:tr w:rsidR="00F526FD" w:rsidRPr="00E005F5" w14:paraId="390DF9CF" w14:textId="77777777" w:rsidTr="00BF5C8D">
        <w:trPr>
          <w:trHeight w:val="1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CB8644" w14:textId="68F6D300" w:rsidR="00F526FD" w:rsidRPr="00897E22" w:rsidRDefault="00B93654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Курсты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аяқтағаннан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магистранттар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6B4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мынандай мүмкіндіктерді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меңгереді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CEAB7F0" w14:textId="1EF57982" w:rsidR="00F526FD" w:rsidRPr="00897E22" w:rsidRDefault="000D6B41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93654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Ақпараттық немесе идеялық ой жинақтары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журналистикада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журналистиканың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ұғымдарын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конвергентті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медиамен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әрекеттесу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механизмдері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жіктеу</w:t>
            </w:r>
            <w:proofErr w:type="spellEnd"/>
            <w:r w:rsidR="00F526FD"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9F7F34" w14:textId="78BC7630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ON2.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журналистің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контекстіндегі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5BF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визуалды графикалық тәсілмен </w:t>
            </w:r>
            <w:proofErr w:type="gramStart"/>
            <w:r w:rsidR="00215BF1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орындап,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талдайды</w:t>
            </w:r>
            <w:proofErr w:type="spellEnd"/>
            <w:proofErr w:type="gram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DFC209" w14:textId="69A31FF6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ON3.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жобаларды</w:t>
            </w:r>
            <w:proofErr w:type="spellEnd"/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ұйымдастыру, құру,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асыру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жүзеге асыру,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11DB9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көздерімен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23AC70" w14:textId="7E708458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ON4.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тұрғыдан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интеграциялауға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бағыттарында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шешімдер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өндіруге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модельдеу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классификациясының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9AFE03" w14:textId="5750E6CB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ON5. Медиа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басқа идеялық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сапалы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статистиканы</w:t>
            </w:r>
            <w:proofErr w:type="spellEnd"/>
            <w:proofErr w:type="gram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терең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1657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жүктемелерді жүзеге асыра алады.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0F6AD7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ON6.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айырбастауға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82AB52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ON7.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Конвергенттік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басылымдардың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инфографика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шешімдерді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F3543C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ON8.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Пәндік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жүйелерде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қолданылатын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есептік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лингвистикадағы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жоспарлау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F36DEB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ON9.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деректерді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сандық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бизнесі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сипаттаңыз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ақтаңыз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көрсетіңіз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CCAE55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ON10.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түрде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проблемаларды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бейімдеуге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сауатты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48C42E" w14:textId="77777777" w:rsidR="00F526FD" w:rsidRPr="00897E22" w:rsidRDefault="00F526FD" w:rsidP="00333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ON11.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мәселелерін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шешуге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журналистикада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цифрлық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іске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жобаларын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әзірлеу</w:t>
            </w:r>
            <w:proofErr w:type="spellEnd"/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9ACF42" w14:textId="2D69F27D" w:rsidR="00F526FD" w:rsidRPr="00E005F5" w:rsidRDefault="00F526FD" w:rsidP="00333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</w:rPr>
              <w:t>ON12.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Инфографикалық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дизайн жасау үшін қажетті анимация дағдыларын дамыту арқылы деректерді іздеу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оны графикалық үлгіде орналастыру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05F5"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тәсілін оңтайлы қолдану</w:t>
            </w:r>
            <w:r w:rsidRPr="00897E2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</w:tbl>
    <w:p w14:paraId="6323BFAF" w14:textId="77777777" w:rsidR="00BF5C8D" w:rsidRPr="00E005F5" w:rsidRDefault="00BF5C8D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2B9ED004" w14:textId="4C7EDD0F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M-5 </w:t>
      </w:r>
      <w:r w:rsidR="00F755E7"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Деректер визуализациясы  және инфографика</w:t>
      </w:r>
    </w:p>
    <w:p w14:paraId="39F35361" w14:textId="77777777" w:rsidR="00F755E7" w:rsidRPr="00F42FA1" w:rsidRDefault="00F755E7" w:rsidP="00F526F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</w:p>
    <w:p w14:paraId="069EF49C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/>
        </w:rPr>
        <w:t>Пәндерді меңгеру нәтижесінде магистранттар төмендегідей қабілетті болуы тиіс:</w:t>
      </w:r>
    </w:p>
    <w:p w14:paraId="1B1ABF45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1. Конвергенттік басылымдардың жұмысы үшін деректерді визуализациялау және инфографика үшін интерфейстерді жобалау және бағалау саласындағы өз пікірін қалыптастыру және оны басқару. </w:t>
      </w:r>
    </w:p>
    <w:p w14:paraId="6C286F30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sz w:val="24"/>
          <w:szCs w:val="24"/>
          <w:lang w:val="kk-KZ"/>
        </w:rPr>
        <w:t>2.</w:t>
      </w: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Магистранттарды деректерді визуализациялау мен инфографиканы терең түсінуді, сондай-ақ көрнекі деректердің және графикалық мазмұнның әртүрлі түрлерін дайындауға дағдыландыру әдістерін және тәсілдерін талдауға;</w:t>
      </w:r>
    </w:p>
    <w:p w14:paraId="663E7C52" w14:textId="77777777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3. Жоғары сапалы мультимедиалық мазмұнды жасау мақсатында пәнаралық деңгейде деректерді визуализациялау мен инфографика процесін қолдану және сипаттау.</w:t>
      </w:r>
    </w:p>
    <w:p w14:paraId="1EABDBC7" w14:textId="6FC462BC" w:rsidR="00F526FD" w:rsidRPr="00F42FA1" w:rsidRDefault="00F526FD" w:rsidP="00F526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lastRenderedPageBreak/>
        <w:t>4. Деректерді визуализациялауға арналған бастапқы науқан жасау үшін магистранттардың кәсіби мүмкіндіктері мен бастауыш әлеуетін жобалау және талдау.</w:t>
      </w:r>
    </w:p>
    <w:p w14:paraId="421B2C4C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6.  Зерттеу жобаларын іске асыру үшін интерактивті технологияларды құру әдістері мен көрсету;</w:t>
      </w:r>
    </w:p>
    <w:p w14:paraId="277F32A2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7. Конвергенттік басылымдар үшін көрнекі деректерді алға жылжыту бойынша бағдарламалар әзірлеу және талдау.</w:t>
      </w:r>
    </w:p>
    <w:p w14:paraId="55C62E38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42F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8.  Мәтіндік талдауларды қолдана отырып, әріптестермен тиімді сөйлесу байланысын орнату және қолдау.</w:t>
      </w:r>
    </w:p>
    <w:p w14:paraId="2EE7EB1E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B066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402EC01" w14:textId="77777777" w:rsidR="00F526FD" w:rsidRPr="00F42FA1" w:rsidRDefault="00F526FD" w:rsidP="00F526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8760"/>
      </w:tblGrid>
      <w:tr w:rsidR="006073BC" w:rsidRPr="00680D4D" w14:paraId="0C015154" w14:textId="77777777" w:rsidTr="0033363E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C9B1B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Әдебиеттер мен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454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US"/>
              </w:rPr>
              <w:t>Оқу әдебиеттері:</w:t>
            </w:r>
          </w:p>
          <w:p w14:paraId="28B9B94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val="kk-KZ" w:eastAsia="en-US"/>
              </w:rPr>
              <w:t>Негізгі:</w:t>
            </w:r>
          </w:p>
          <w:p w14:paraId="780544E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Интернет ресурстар: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.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</w:p>
          <w:p w14:paraId="7D327FD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Видеомонтажный занятие –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Dorrian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</w:rPr>
              <w:t>Karnett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: </w:t>
            </w:r>
          </w:p>
          <w:p w14:paraId="155FD84B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Видеомонтажные программы:</w:t>
            </w:r>
          </w:p>
          <w:p w14:paraId="18F95FBC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color w:val="030303"/>
                <w:sz w:val="24"/>
                <w:szCs w:val="24"/>
                <w:shd w:val="clear" w:color="auto" w:fill="F9F9F9"/>
                <w:lang w:val="kk-KZ"/>
              </w:rPr>
              <w:t>1</w:t>
            </w:r>
            <w:r w:rsidRPr="00680D4D">
              <w:rPr>
                <w:rFonts w:ascii="Times New Roman" w:eastAsia="Times New Roman" w:hAnsi="Times New Roman" w:cs="Times New Roman"/>
                <w:color w:val="030303"/>
                <w:sz w:val="24"/>
                <w:szCs w:val="24"/>
                <w:shd w:val="clear" w:color="auto" w:fill="F9F9F9"/>
                <w:lang w:val="kk-KZ"/>
              </w:rPr>
              <w:t>.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Movavi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Video Editor.</w:t>
            </w:r>
          </w:p>
          <w:p w14:paraId="31DA6266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2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Adobe Premiere Pro.</w:t>
            </w:r>
          </w:p>
          <w:p w14:paraId="21FDB840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3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Pinnacle Studio.</w:t>
            </w:r>
          </w:p>
          <w:p w14:paraId="1D9236E2" w14:textId="77777777" w:rsidR="006073BC" w:rsidRPr="00680D4D" w:rsidRDefault="006073BC" w:rsidP="006073BC">
            <w:pPr>
              <w:numPr>
                <w:ilvl w:val="0"/>
                <w:numId w:val="41"/>
              </w:numPr>
              <w:shd w:val="clear" w:color="auto" w:fill="FFFFFF"/>
              <w:spacing w:after="67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kk-KZ"/>
              </w:rPr>
              <w:t xml:space="preserve"> 4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.</w:t>
            </w:r>
            <w:r w:rsidRPr="00680D4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Sony Vegas Pro.</w:t>
            </w:r>
          </w:p>
          <w:p w14:paraId="0D50487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                                               </w:t>
            </w:r>
          </w:p>
          <w:p w14:paraId="5BF8678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b/>
                <w:bCs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Смирнов,А.Б.Методы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и средства цифровой киносъемки [Текст] : учебное пособие / А. Б. 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Смирнов ;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гос. ин-т кино и тел. - Санкт-Петербург :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, 2019. - 79 с.</w:t>
            </w:r>
          </w:p>
          <w:p w14:paraId="63A77FC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2BDDCCD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  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  <w:lang w:val="kk-KZ"/>
              </w:rPr>
              <w:t>6</w:t>
            </w:r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.   Режиссура телепрограмм [Текст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 учебно-методическое пособие / В. Г. Нечаев [и др.] ;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 xml:space="preserve">. гос. ин-т кино и тел. - Санкт-Петербург :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D0D0D" w:themeColor="text1" w:themeTint="F2"/>
                <w:sz w:val="24"/>
                <w:szCs w:val="24"/>
                <w:shd w:val="clear" w:color="auto" w:fill="FFFFFF"/>
              </w:rPr>
              <w:t>, 2019. - 124 с.</w:t>
            </w:r>
          </w:p>
          <w:p w14:paraId="7707010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14:paraId="62BF75F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7.  </w:t>
            </w:r>
            <w:proofErr w:type="spellStart"/>
            <w:proofErr w:type="gram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Ландо,С.М.Основы</w:t>
            </w:r>
            <w:proofErr w:type="spellEnd"/>
            <w:proofErr w:type="gram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операторского дела [Текст] : учебное пособие / С. М. Ландо ; С.-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Петерб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гос. ин-т кино и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телев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- Санкт-</w:t>
            </w:r>
            <w:proofErr w:type="gram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СПбГИКиТ</w:t>
            </w:r>
            <w:proofErr w:type="spellEnd"/>
            <w:r w:rsidRPr="00680D4D">
              <w:rPr>
                <w:rFonts w:ascii="Times New Roman" w:eastAsiaTheme="majorEastAsia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2019. - 312 с.</w:t>
            </w:r>
          </w:p>
          <w:p w14:paraId="661D21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68CC2C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Лаборатория творчества журналиста// </w:t>
            </w:r>
            <w:r w:rsidR="00B26DCA">
              <w:fldChar w:fldCharType="begin"/>
            </w:r>
            <w:r w:rsidR="00B26DCA">
              <w:instrText xml:space="preserve"> HYPERLINK "http://studopedia.ru" </w:instrText>
            </w:r>
            <w:r w:rsidR="00B26DCA">
              <w:fldChar w:fldCharType="separate"/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t>http://studopedia.ru</w:t>
            </w:r>
            <w:r w:rsidR="00B26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val="kk-KZ"/>
              </w:rPr>
              <w:fldChar w:fldCharType="end"/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18.01.2020 г.</w:t>
            </w:r>
          </w:p>
          <w:p w14:paraId="611869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«Искусство журналиста – раскрыть проблему, не унижая стороны конфликта»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hyperlink w:history="1">
              <w:r w:rsidRPr="00680D4D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kk-KZ"/>
                </w:rPr>
                <w:t>http://medialaw.asia. 27</w:t>
              </w:r>
            </w:hyperlink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март 2020.</w:t>
            </w:r>
          </w:p>
          <w:p w14:paraId="00873E3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[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Электронный ресурс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]. Систем. требования: Adobe Acrobat Reader. – URL: http://www.omsk.edu/article/vestnik-omgpu-21.pdf (дата обращения: 10.01.2007). 6.https:/flowingdata.com/tag/audiolization/ </w:t>
            </w:r>
          </w:p>
          <w:p w14:paraId="5F69675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Қосымшалар:</w:t>
            </w:r>
          </w:p>
          <w:p w14:paraId="69AD6AE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Телешығармашылық табиғаты: журналист – телетуынды – көрермен байланыстары. А. Бейсенқұлов. ( Алматы- 2010). </w:t>
            </w:r>
          </w:p>
          <w:p w14:paraId="3CEA715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Колесник С.Г.О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тенденции развития ТВ.-</w:t>
            </w:r>
            <w:proofErr w:type="gram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М.:МГУ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, 2006.</w:t>
            </w:r>
          </w:p>
          <w:p w14:paraId="0909E4A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Цвик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В.Л.Телевизионная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журналистика.-М.,2006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5B95A54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6F32B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Муратов С.А. Телевизионное общение: в кадре и за кадром. -</w:t>
            </w:r>
            <w:proofErr w:type="gram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М.:МГУ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, 2007.</w:t>
            </w:r>
          </w:p>
          <w:p w14:paraId="09CB492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5.Ошанова О. Ж. Сөйлеу мәдениетінің негіздері: оқу құралы. – Алматы: Қазақ университеті, 2012. – 186 бет.</w:t>
            </w:r>
          </w:p>
          <w:p w14:paraId="56C1B8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6. Әлімжанова  А. Б. Блогтық журналистика: оқу құралы / – Алматы: Қазақ университеті, 2016.– 112 бет.</w:t>
            </w:r>
          </w:p>
          <w:p w14:paraId="60E232EC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60C87B59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Аверченков, В.И., Малахов Ю.А. Основы научного творчества: </w:t>
            </w: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учеб.пособие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– 2 изд., </w:t>
            </w: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стереотип.М.:ФЛИНТА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2019.</w:t>
            </w:r>
          </w:p>
          <w:p w14:paraId="0630E997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Землянская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Е.Н., Ковригина Л.П. 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СитничекоМ.Я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Исследовательская и педагогическая практика магистрантов. Учебно-методическое пособие. – М.: «Прометей», МПГУ, 2018.</w:t>
            </w:r>
          </w:p>
          <w:p w14:paraId="1D7DFAAF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Коржуев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А.В. Попков, В.А. Научное исследование по педагогике: теория, методология, практика: Учебное пособие. – М.: Академический Проект;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Трикса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2018.</w:t>
            </w:r>
          </w:p>
          <w:p w14:paraId="0506C13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Ласковец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 С.В. Методология научного творчества: учебное пособие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М.: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Изд.Центр</w:t>
            </w:r>
            <w:proofErr w:type="spellEnd"/>
            <w:proofErr w:type="gram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ЕАОИ, 2010.</w:t>
            </w:r>
          </w:p>
          <w:p w14:paraId="6F2F83A4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Умнов, В.С. Научное исследование: теория и </w:t>
            </w:r>
            <w:proofErr w:type="gram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практика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Новокузнецк.Изд</w:t>
            </w:r>
            <w:proofErr w:type="spellEnd"/>
            <w:proofErr w:type="gram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-во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КузГПА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2015.</w:t>
            </w:r>
          </w:p>
          <w:p w14:paraId="0CDA25EA" w14:textId="77777777" w:rsidR="006073BC" w:rsidRPr="00680D4D" w:rsidRDefault="006073BC" w:rsidP="006073B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Кузнецов, И.Н. Основы научных исследований: Учебное пособие для </w:t>
            </w:r>
            <w:proofErr w:type="gram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бакалавров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–</w:t>
            </w:r>
            <w:proofErr w:type="gram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М.: Издательско-торговая корпорация «Дашков и К», 2013.</w:t>
            </w:r>
          </w:p>
          <w:p w14:paraId="27ED34E3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Журналистское расследование. Под ред. А. Константинова.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-М.: 2006.</w:t>
            </w:r>
          </w:p>
          <w:p w14:paraId="5212A8C1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Шостак М.И. Журналист и его произведение. –Москва: Гендальф, 2015.</w:t>
            </w:r>
          </w:p>
          <w:p w14:paraId="30E0C81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Сберт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Ф.С., </w:t>
            </w: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Шрамм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У., Питерсон У. Четыре теорий прессы.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2004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31.</w:t>
            </w:r>
          </w:p>
          <w:p w14:paraId="3A69A567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Ученова</w:t>
            </w:r>
            <w:proofErr w:type="spellEnd"/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В.В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Гносеологические проблемы публицистики. –М.: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2019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. С. 27-30.</w:t>
            </w:r>
          </w:p>
          <w:p w14:paraId="01FB21FC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Скиннер К. Цифровой человек. М.МАНН. 2020. </w:t>
            </w:r>
          </w:p>
          <w:p w14:paraId="1A53718D" w14:textId="77777777" w:rsidR="006073BC" w:rsidRPr="00680D4D" w:rsidRDefault="006073BC" w:rsidP="006073B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Журналист в поисках информации. Сост.: В.В. Авдеев. </w:t>
            </w:r>
            <w:r w:rsidRPr="00680D4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softHyphen/>
              <w:t>–М.: 2019.</w:t>
            </w:r>
          </w:p>
          <w:p w14:paraId="0E38002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Интернет көздері:</w:t>
            </w:r>
          </w:p>
          <w:p w14:paraId="156984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14:paraId="2999AADB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7"/>
        <w:gridCol w:w="8760"/>
      </w:tblGrid>
      <w:tr w:rsidR="006073BC" w:rsidRPr="00680D4D" w14:paraId="3B2619AF" w14:textId="77777777" w:rsidTr="00EA227F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54E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BE04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14:paraId="62337DB6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C6A9C49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0FA8F4F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3758AE07" w14:textId="77777777" w:rsidR="006073BC" w:rsidRPr="00680D4D" w:rsidRDefault="006073BC" w:rsidP="006073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01924B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FA1BEE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магистранттар электронды пошта арқылы кеңес ала алады. 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jak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rimma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073BC" w:rsidRPr="00680D4D" w14:paraId="2A3FBF0A" w14:textId="77777777" w:rsidTr="00EA227F">
        <w:trPr>
          <w:trHeight w:val="58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4200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AA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Критериалды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дескрипторларға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оқыту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емтихандарда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құзыреттіліктің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қалыптасуын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666365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Жиынтық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аудиториядағы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вебинардағы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жұмыстың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A9099C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5A2CD8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9A62F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3BEE8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492F6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FCE843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3CBEBE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F92F4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4DE8D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54AA39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30CC40" w14:textId="77777777" w:rsidR="00D56864" w:rsidRDefault="00D56864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685B82" w14:textId="3D131C48" w:rsidR="006073BC" w:rsidRDefault="006073BC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кестесі</w:t>
      </w:r>
      <w:proofErr w:type="spellEnd"/>
      <w:r w:rsidRPr="00680D4D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75CD7136" w14:textId="77777777" w:rsidR="00680D4D" w:rsidRPr="00680D4D" w:rsidRDefault="00680D4D" w:rsidP="00607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2126"/>
        <w:gridCol w:w="709"/>
        <w:gridCol w:w="708"/>
        <w:gridCol w:w="993"/>
        <w:gridCol w:w="1134"/>
        <w:gridCol w:w="1701"/>
        <w:gridCol w:w="1984"/>
      </w:tblGrid>
      <w:tr w:rsidR="006073BC" w:rsidRPr="00680D4D" w14:paraId="6A65A7DE" w14:textId="77777777" w:rsidTr="00680D4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B59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Апта / модуль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56416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58A4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E4B58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388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F51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406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F601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өткізу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түрі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платформа</w:t>
            </w:r>
          </w:p>
        </w:tc>
      </w:tr>
    </w:tbl>
    <w:p w14:paraId="726472D5" w14:textId="77777777" w:rsidR="00680D4D" w:rsidRPr="00680D4D" w:rsidRDefault="00680D4D" w:rsidP="006073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68"/>
        <w:gridCol w:w="1560"/>
        <w:gridCol w:w="1134"/>
        <w:gridCol w:w="567"/>
        <w:gridCol w:w="425"/>
        <w:gridCol w:w="567"/>
        <w:gridCol w:w="709"/>
        <w:gridCol w:w="803"/>
        <w:gridCol w:w="47"/>
        <w:gridCol w:w="1276"/>
        <w:gridCol w:w="425"/>
        <w:gridCol w:w="283"/>
      </w:tblGrid>
      <w:tr w:rsidR="006073BC" w:rsidRPr="00680D4D" w14:paraId="32851C13" w14:textId="77777777" w:rsidTr="00D56864">
        <w:trPr>
          <w:gridAfter w:val="1"/>
          <w:wAfter w:w="283" w:type="dxa"/>
          <w:jc w:val="center"/>
        </w:trPr>
        <w:tc>
          <w:tcPr>
            <w:tcW w:w="86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8F1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1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4C6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73BC" w:rsidRPr="001743D2" w14:paraId="128B9B07" w14:textId="77777777" w:rsidTr="00D56864">
        <w:trPr>
          <w:gridAfter w:val="1"/>
          <w:wAfter w:w="283" w:type="dxa"/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E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AB4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Инфографиканың принциптері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7157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32F2DD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Тақырыбы бойынша ізденіс нәтижесі.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F50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2FD2ACF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Өңдеу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AF4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73C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6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736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6590F7A5" w14:textId="77777777" w:rsidTr="00D56864">
        <w:trPr>
          <w:gridAfter w:val="1"/>
          <w:wAfter w:w="283" w:type="dxa"/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162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1834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 тақырыбы бойынша ақпараттық саралау.</w:t>
            </w:r>
          </w:p>
          <w:p w14:paraId="3212546A" w14:textId="77777777" w:rsidR="006073BC" w:rsidRPr="00680D4D" w:rsidRDefault="006073BC" w:rsidP="006073BC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1F7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3AB280D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Ақпарттың негізі дерек.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5CB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01C3DE6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Тәжірбеи барысындағы қолданыс.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81F83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B55D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9A48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B2C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1743D2" w14:paraId="3828E0DC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6B1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AF72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680D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Д. </w:t>
            </w:r>
            <w:r w:rsidRPr="00680D4D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Ақпараттың бүгінгі таралымы.</w:t>
            </w:r>
          </w:p>
          <w:p w14:paraId="346D6A94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9E7226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1976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ОН1</w:t>
            </w:r>
          </w:p>
          <w:p w14:paraId="3F738ECC" w14:textId="77777777" w:rsidR="006073BC" w:rsidRPr="00680D4D" w:rsidRDefault="006073BC" w:rsidP="006073B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US"/>
              </w:rPr>
              <w:t>Ақпаратты өңдеу мен тарату тәсілдері.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F4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D58B0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Ақпараттың инфографикалық құрылымы.</w:t>
            </w:r>
          </w:p>
          <w:p w14:paraId="4E815FC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781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BF0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8A1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DC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5BDD2676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1E5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5902" w14:textId="77777777" w:rsidR="006073BC" w:rsidRPr="00680D4D" w:rsidRDefault="006073BC" w:rsidP="006073BC">
            <w:pPr>
              <w:numPr>
                <w:ilvl w:val="0"/>
                <w:numId w:val="4"/>
              </w:num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Ғылыми публицистика және оның қалыптасқан шығармашылық ерекшеліктері мен сипаты. </w:t>
            </w:r>
          </w:p>
          <w:p w14:paraId="66B7744C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67E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2F9F7F5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Қазірігі ақпарат таратудың әдістері мен ерекшеліктері</w:t>
            </w:r>
          </w:p>
          <w:p w14:paraId="14E489C4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C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12C67C52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 w:eastAsia="ar-SA"/>
              </w:rPr>
              <w:t xml:space="preserve">Визуалды ақпаратттың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теориялық жетістіктерін кешенді түрде бағалау.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1A6C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89C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03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488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52D8A2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1743D2" w14:paraId="38CD68B9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736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1DE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 ақпараттың түрлері.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AE1D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AC452C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21CB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7B823F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Танымдық зерттеу жұмысының түрлерін</w:t>
            </w:r>
          </w:p>
          <w:p w14:paraId="4ED40B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37B9DACE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700BD0D2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0D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D38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2E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AC8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680D4D" w14:paraId="51F35764" w14:textId="77777777" w:rsidTr="00D56864">
        <w:trPr>
          <w:gridAfter w:val="1"/>
          <w:wAfter w:w="283" w:type="dxa"/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51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72E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ПС </w:t>
            </w:r>
          </w:p>
          <w:p w14:paraId="25DFB35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  <w:r w:rsidRPr="00680D4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жүргізудің әдісін таңдау. </w:t>
            </w:r>
          </w:p>
          <w:p w14:paraId="11EF976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 w:eastAsia="en-US"/>
              </w:rPr>
            </w:pPr>
          </w:p>
          <w:p w14:paraId="2F90F86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957B8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F2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3A26EE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Ақпараттық журналистика мен коммуникация саласының тәжірибелік зерттеу әдістері</w:t>
            </w:r>
            <w:r w:rsidRPr="00680D4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2449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4A2AC21C" w14:textId="7A79D04D" w:rsidR="006073BC" w:rsidRPr="00680D4D" w:rsidRDefault="00164398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З</w:t>
            </w:r>
            <w:r w:rsidR="006073BC" w:rsidRPr="00680D4D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ерттеу жұмысының түрлерін</w:t>
            </w:r>
          </w:p>
          <w:p w14:paraId="656591D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тану. </w:t>
            </w:r>
          </w:p>
          <w:p w14:paraId="04991E5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012D56F5" w14:textId="77777777" w:rsidR="006073BC" w:rsidRPr="00680D4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қортындыс, алынған нәтижені бағалау.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B1B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D873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907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F32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  <w:p w14:paraId="37E11BC6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680D4D" w14:paraId="705AE982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76B5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06B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highlight w:val="white"/>
                <w:lang w:val="kk-KZ"/>
              </w:rPr>
              <w:t>МОӨЖ 1. МӨЖ  орындау бойынша консультация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C28C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A353885" w14:textId="19CBEDB5" w:rsidR="006073BC" w:rsidRPr="00680D4D" w:rsidRDefault="00B42ED5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 әдіс-тәсілдерді қолдану мен талдау және жүзеге асыру.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20F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FFFE127" w14:textId="088BE7BA" w:rsidR="006073BC" w:rsidRPr="00680D4D" w:rsidRDefault="006A1EDA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Графикалық түр мен түстің артықшылығын тану және қолдану.</w:t>
            </w:r>
          </w:p>
          <w:p w14:paraId="766D6E7B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524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4A4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A51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3CA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Вебинар </w:t>
            </w:r>
          </w:p>
          <w:p w14:paraId="5C136D74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MS Teams</w:t>
            </w:r>
          </w:p>
        </w:tc>
      </w:tr>
      <w:tr w:rsidR="006073BC" w:rsidRPr="00680D4D" w14:paraId="5CEFBDD3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0F6B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6AF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МӨЖ 1.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4E6540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Инфографикалық ақпаратты әзірлеу процесі.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AFD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10EED17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Өңдеу әдістері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42D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26FCD055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негіздері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219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BB50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AAC6" w14:textId="6B7629BF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Ғылыми-зерттеу мақала жазу</w:t>
            </w:r>
            <w:r w:rsidR="00790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,талдау.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6F67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0ECA45B7" w14:textId="77777777" w:rsidTr="00D56864">
        <w:trPr>
          <w:gridAfter w:val="1"/>
          <w:wAfter w:w="283" w:type="dxa"/>
          <w:jc w:val="center"/>
        </w:trPr>
        <w:tc>
          <w:tcPr>
            <w:tcW w:w="103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7B5" w14:textId="77777777" w:rsidR="006073BC" w:rsidRPr="00680D4D" w:rsidRDefault="006073BC" w:rsidP="006073B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П</w:t>
            </w:r>
          </w:p>
        </w:tc>
      </w:tr>
      <w:tr w:rsidR="00EA227F" w:rsidRPr="003D2A77" w14:paraId="3AE5DFF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133CF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33C3" w14:textId="716225D4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Әлеуметтік </w:t>
            </w:r>
            <w:r w:rsidR="003266F1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ойларды графикалық оймен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зерттеулерді ұйымдастыру.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961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ОН1 </w:t>
            </w:r>
          </w:p>
          <w:p w14:paraId="1C158B8F" w14:textId="228F0BD1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Ақпарат нәтижелерін </w:t>
            </w:r>
            <w:r w:rsidR="00B42ED5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статистикалық әдістермен өңдеу</w:t>
            </w:r>
          </w:p>
          <w:p w14:paraId="01979E08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B69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10D7BEF6" w14:textId="1AF8CC39" w:rsidR="00EA227F" w:rsidRPr="0084343D" w:rsidRDefault="00CC1459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Инфографикалық ж</w:t>
            </w:r>
            <w:proofErr w:type="spellStart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обалау</w:t>
            </w:r>
            <w:proofErr w:type="spellEnd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теориясы</w:t>
            </w:r>
            <w:proofErr w:type="spellEnd"/>
            <w:r w:rsidR="00EA227F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3FC58ABE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1.2.</w:t>
            </w:r>
          </w:p>
          <w:p w14:paraId="18687308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B3F8" w14:textId="504A871F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0D8D" w14:textId="77777777" w:rsidR="00EA227F" w:rsidRPr="003D2A77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EA227F" w:rsidRPr="003D2A77" w14:paraId="40E2E118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0FC7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013C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157C40A1" w14:textId="630FBDFF" w:rsidR="00EA227F" w:rsidRPr="0084343D" w:rsidRDefault="00EA227F" w:rsidP="006073BC">
            <w:pPr>
              <w:numPr>
                <w:ilvl w:val="0"/>
                <w:numId w:val="17"/>
              </w:numPr>
              <w:spacing w:after="0" w:line="240" w:lineRule="auto"/>
              <w:ind w:hanging="35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Әлеуметтік ақпаратқа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талдау жасау.</w:t>
            </w:r>
          </w:p>
          <w:p w14:paraId="5AC80E31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D5665C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4BB3A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ОН1 </w:t>
            </w:r>
          </w:p>
          <w:p w14:paraId="764F77CF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Ғылыми зерттеудегі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статистикалық әдістермен өңдеу</w:t>
            </w:r>
          </w:p>
          <w:p w14:paraId="61B434F0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506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47B09F37" w14:textId="3C28FD46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Экспериментті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42ED5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</w:t>
            </w: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жобалау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теориясы</w:t>
            </w:r>
            <w:proofErr w:type="spellEnd"/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5DD8DA5E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1.2.</w:t>
            </w:r>
          </w:p>
          <w:p w14:paraId="633E3CBC" w14:textId="77777777" w:rsidR="00EA227F" w:rsidRPr="0084343D" w:rsidRDefault="00EA227F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Эксперимент нәтижелерін графикалық әдістермен өңдеу. 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5EE" w14:textId="39C78F46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2FFB" w14:textId="77777777" w:rsidR="00EA227F" w:rsidRPr="003D2A77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  <w:p w14:paraId="2C6885D4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27F" w:rsidRPr="003D2A77" w14:paraId="2406B08F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2FB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25D" w14:textId="611D7214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="00E47224"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Инфографикалық 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ізденіс </w:t>
            </w:r>
            <w:r w:rsidR="00E47224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пен нәтиженің қорытын</w:t>
            </w:r>
            <w:r w:rsidR="003104C3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дысы.</w:t>
            </w:r>
          </w:p>
          <w:p w14:paraId="51C64AEF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3581CD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2C15A30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EAD863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5D8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FCAA5FC" w14:textId="3F4AFE3F" w:rsidR="00EA227F" w:rsidRPr="0084343D" w:rsidRDefault="009848E5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Идеялық көркем ойды инфографикалық шығармашылықпен жүзеге асыру.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9952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6E5CEAC1" w14:textId="742355A9" w:rsidR="00EA227F" w:rsidRPr="0084343D" w:rsidRDefault="001743D2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Графикалық кестелеу үлгісін талдау.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1657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ECC2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2A77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EA227F" w:rsidRPr="003D2A77" w14:paraId="5CD6B7BE" w14:textId="77777777" w:rsidTr="00D56864">
        <w:trPr>
          <w:gridAfter w:val="1"/>
          <w:wAfter w:w="283" w:type="dxa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2EE0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0173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2F5B437D" w14:textId="77777777" w:rsidR="00EA227F" w:rsidRPr="0084343D" w:rsidRDefault="00EA227F" w:rsidP="00EA227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 w:eastAsia="en-US"/>
              </w:rPr>
            </w:pPr>
            <w:r w:rsidRPr="008434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 xml:space="preserve">Графикалық ақпараттың </w:t>
            </w:r>
            <w:r w:rsidRPr="008434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танымдық негіздерін бағамдау. </w:t>
            </w:r>
          </w:p>
          <w:p w14:paraId="5B38DA6A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2003B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D925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ОН</w:t>
            </w:r>
          </w:p>
          <w:p w14:paraId="3EA94898" w14:textId="441FA65E" w:rsidR="00EA227F" w:rsidRPr="0084343D" w:rsidRDefault="00A231EE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Ой мен іс әрекеттің сабақтастығын графикалау.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B546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ЖИ</w:t>
            </w:r>
          </w:p>
          <w:p w14:paraId="048EEB1C" w14:textId="0152C956" w:rsidR="00EA227F" w:rsidRPr="0084343D" w:rsidRDefault="001743D2" w:rsidP="001743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Әріптестік талдау мен пікір.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46ED9" w14:textId="6D000E5E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7C50" w14:textId="77777777" w:rsidR="00EA227F" w:rsidRPr="003D2A77" w:rsidRDefault="00EA227F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227F" w:rsidRPr="00D56864" w14:paraId="56389235" w14:textId="77777777" w:rsidTr="00D56864">
        <w:trPr>
          <w:gridAfter w:val="1"/>
          <w:wAfter w:w="283" w:type="dxa"/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D415" w14:textId="77777777" w:rsidR="00EA227F" w:rsidRPr="00D56864" w:rsidRDefault="00EA227F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FE3A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1. МӨЖ 1.  орындау бойынша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51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F89E9BE" w14:textId="77777777" w:rsidR="00EA227F" w:rsidRPr="0084343D" w:rsidRDefault="00EA227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Зерттеулердің бағыттау мақсаттары мен іріктеу әдістерін қолдану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1ED4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C8067C8" w14:textId="77777777" w:rsidR="00EA227F" w:rsidRPr="0084343D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зерттеудің кезеңдерін талдау</w:t>
            </w:r>
          </w:p>
          <w:p w14:paraId="451A4969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C7F0E40" w14:textId="77777777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4600E" w14:textId="0B77198A" w:rsidR="00EA227F" w:rsidRPr="0084343D" w:rsidRDefault="00EA227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5B5B5" w14:textId="77777777" w:rsidR="00EA227F" w:rsidRPr="0084343D" w:rsidRDefault="00EA227F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D56864" w14:paraId="2199EB18" w14:textId="77777777" w:rsidTr="00D5686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D099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85326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МӨЖ 2 </w:t>
            </w:r>
          </w:p>
          <w:p w14:paraId="50AAC347" w14:textId="1671154F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«Ізденіс-Поиск», «ҚазҰУ Хабаршысы», «Наука и образование» т.с.с. басылымдардың танымдық жарияланымдарын</w:t>
            </w:r>
            <w:r w:rsidR="005470CD"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дағы инфографикалық кестелерді талдау.</w:t>
            </w:r>
            <w:r w:rsidRPr="008434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421258F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Ауызша.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C5506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098697BB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Жалпы салалық ғылымдар ұғымы туралы түсінік беру.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9E87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1.6</w:t>
            </w:r>
          </w:p>
          <w:p w14:paraId="0709605C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Жаратылыстану мен қоғамдық ғылымдармен ортақ белгілері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6F8F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7505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4A3C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 тапсырма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BE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D56864" w14:paraId="4B5F0E9F" w14:textId="77777777" w:rsidTr="00D5686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C56C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893" w14:textId="77777777" w:rsidR="006073BC" w:rsidRPr="0084343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Сценарлық жоба жасау.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1F29" w14:textId="77777777" w:rsidR="006073BC" w:rsidRPr="0084343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46FB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7907D1E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9D5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528A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60E3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9565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6073BC" w:rsidRPr="00680D4D" w14:paraId="524CFCC7" w14:textId="77777777" w:rsidTr="00D5686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B5D1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748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D46A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ACA"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val="kk-KZ"/>
              </w:rPr>
              <w:t>АБ</w:t>
            </w:r>
            <w:r w:rsidRPr="0084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B6E8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  <w:p w14:paraId="7BD5B84C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 тақырыбы бойынша мәлімдеу, әдебиеттермен жұмыс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2987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1.1.</w:t>
            </w:r>
          </w:p>
          <w:p w14:paraId="5AA20BDD" w14:textId="77777777" w:rsidR="006073BC" w:rsidRPr="0084343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Инфографикалық ақпараттың теориялық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5BD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DF14" w14:textId="77777777" w:rsidR="006073BC" w:rsidRPr="0084343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84343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DDAE" w14:textId="77777777" w:rsidR="006073BC" w:rsidRPr="0084343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26C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1743D2" w14:paraId="54BC9CE0" w14:textId="77777777" w:rsidTr="00D56864">
        <w:trPr>
          <w:trHeight w:val="32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3462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887D" w14:textId="5E306169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 және</w:t>
            </w:r>
            <w:r w:rsidR="007F6B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өңдеу мен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оның нәтижесі</w:t>
            </w:r>
            <w:r w:rsidR="00767A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н талдау.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 </w:t>
            </w:r>
          </w:p>
          <w:p w14:paraId="2D690B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93A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97C00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D328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C8A9BD7" w14:textId="500E8CA9" w:rsidR="006073BC" w:rsidRPr="00680D4D" w:rsidRDefault="00A7640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Инфографикалық өңдеуге м</w:t>
            </w:r>
            <w:r w:rsidR="006073BC"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әтін әзірлеу.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800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201E01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Инфографикалық өңдеуге пікір.</w:t>
            </w:r>
          </w:p>
          <w:p w14:paraId="4CFDBD5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8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DE9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C0C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4D7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D56864" w14:paraId="4FA9390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1963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C6E8" w14:textId="59370C4E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  <w:r w:rsidR="0084343D"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4343D" w:rsidRPr="00A76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Инфографикалық</w:t>
            </w:r>
            <w:proofErr w:type="gramEnd"/>
            <w:r w:rsidR="00A764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410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оба тақырыптарын айқындау. </w:t>
            </w:r>
          </w:p>
          <w:p w14:paraId="170060E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491BD8F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C94D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9346B36" w14:textId="2E646C2C" w:rsidR="006073BC" w:rsidRPr="003114FF" w:rsidRDefault="0084343D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Графикалық с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ценарлық үлгі дайындау.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C119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D59A4AF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Мәтінге талдау</w:t>
            </w:r>
          </w:p>
          <w:p w14:paraId="730FCE26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7C52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1AA5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295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FDE6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1743D2" w14:paraId="3B333840" w14:textId="77777777" w:rsidTr="00D5686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48B1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8525" w14:textId="78FFCDB3" w:rsidR="006073BC" w:rsidRPr="003114FF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4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86570" w:rsidRP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Графикалық</w:t>
            </w:r>
            <w:r w:rsidR="005865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865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827E4A" w:rsidRPr="00827E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тастикалық</w:t>
            </w:r>
            <w:r w:rsidR="00827E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проблеманы сараптау мен бағалау.</w:t>
            </w: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3BFBA3E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CC7983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7C32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DCF4955" w14:textId="77777777" w:rsidR="006073BC" w:rsidRPr="003114FF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Ғылыми публицистиканы қолданудағы баспасөз тәжірибесі.</w:t>
            </w:r>
          </w:p>
          <w:p w14:paraId="343CFA1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528D96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540E6F6F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8D5DB27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53B3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2DFE655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Журналистің психологиялық тактикасы</w:t>
            </w:r>
          </w:p>
          <w:p w14:paraId="138337D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2C02F107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Ақпарттық бейнеөніммен танысу.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67EC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7C10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4358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1D7D" w14:textId="77777777" w:rsidR="006073BC" w:rsidRPr="003114FF" w:rsidRDefault="006073BC" w:rsidP="006073BC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D56864" w14:paraId="6A1EA94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C232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4ED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8C5CFE" w14:textId="45307B20" w:rsidR="006073BC" w:rsidRPr="003114FF" w:rsidRDefault="006F08E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түсінік пен тәжірибені з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ерттеу үшін материалды анықтау (талдау үшін белгілі бір басылымды таңдау).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4E64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5445587" w14:textId="259FB456" w:rsidR="006073BC" w:rsidRPr="003114FF" w:rsidRDefault="0084343D" w:rsidP="006073BC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Инфографикалық үлгідегі </w:t>
            </w:r>
            <w:r w:rsidR="006073BC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баспасөз тәжірибесі.</w:t>
            </w:r>
          </w:p>
          <w:p w14:paraId="1991F7FC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FE32D28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19480A43" w14:textId="77777777" w:rsidR="006073BC" w:rsidRPr="003114FF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BBE5EB0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8889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26D9E0B0" w14:textId="56E2872C" w:rsidR="006073BC" w:rsidRPr="003114FF" w:rsidRDefault="0084343D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Инфографикалық өңдеудің ә</w:t>
            </w:r>
            <w:r w:rsidR="006073BC"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леуметтік психологиялық т</w:t>
            </w:r>
            <w:r w:rsidRPr="003114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әсілі.</w:t>
            </w:r>
          </w:p>
          <w:p w14:paraId="0F8D8F84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31548A1A" w14:textId="669DF5D1" w:rsidR="006073BC" w:rsidRPr="003114FF" w:rsidRDefault="006073BC" w:rsidP="00843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ТВ дағы ақпарат </w:t>
            </w:r>
            <w:r w:rsidR="0084343D" w:rsidRPr="003114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графиканың тәжірибесімен танысу.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C8B6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A99D" w14:textId="77777777" w:rsidR="006073BC" w:rsidRPr="003114F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A80E" w14:textId="77777777" w:rsidR="006073BC" w:rsidRPr="003114F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E784" w14:textId="77777777" w:rsidR="006073BC" w:rsidRPr="003114FF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</w:t>
            </w:r>
            <w:r w:rsidRPr="00311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вебинар </w:t>
            </w:r>
          </w:p>
        </w:tc>
      </w:tr>
      <w:tr w:rsidR="006073BC" w:rsidRPr="001743D2" w14:paraId="664C1D82" w14:textId="77777777" w:rsidTr="00D5686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6846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E34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25B6" w14:textId="6FF05E94" w:rsidR="006073BC" w:rsidRPr="005E349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E3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5E34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БАҚ</w:t>
            </w:r>
          </w:p>
          <w:p w14:paraId="3B5CA09E" w14:textId="77777777" w:rsidR="006073BC" w:rsidRPr="005E349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B8A9DA5" w14:textId="127C0804" w:rsidR="006073BC" w:rsidRPr="00D56864" w:rsidRDefault="00E736B0" w:rsidP="006073BC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Инфографикалық  өңдеуде тақырыпты 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бағытын таңдау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B163" w14:textId="77777777" w:rsidR="006073BC" w:rsidRPr="005E349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777F2E9" w14:textId="4C2F7B1B" w:rsidR="006073BC" w:rsidRPr="00D56864" w:rsidRDefault="00E736B0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Инфографикалық 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ізденіс жұмыстарының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нәтижесі.</w:t>
            </w:r>
            <w:r w:rsidR="006073BC" w:rsidRPr="005E3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CD94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00118734" w14:textId="44CB7CD8" w:rsidR="006073BC" w:rsidRPr="00F1473C" w:rsidRDefault="0084343D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Графикалық</w:t>
            </w:r>
            <w:r w:rsidR="006073BC" w:rsidRPr="00F14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Бейнетүсірілім нысанын анықтау.</w:t>
            </w:r>
          </w:p>
          <w:p w14:paraId="3B7C809A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325E5BF4" w14:textId="1265B00F" w:rsidR="006073BC" w:rsidRPr="00F1473C" w:rsidRDefault="008A7E8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Нысанды з</w:t>
            </w:r>
            <w:r w:rsidR="006073BC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ерттеу бағытын таңдау мақсаты </w:t>
            </w:r>
            <w:r w:rsidR="002C623B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мен </w:t>
            </w:r>
            <w:r w:rsidR="006073BC" w:rsidRPr="00F14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әдісі</w:t>
            </w:r>
            <w:r w:rsidR="006073BC"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761B" w14:textId="77777777" w:rsidR="006073BC" w:rsidRPr="00F1473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DB2C" w14:textId="77777777" w:rsidR="006073BC" w:rsidRPr="00F1473C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05E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99E0" w14:textId="77777777" w:rsidR="006073BC" w:rsidRPr="00F1473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1473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680D4D" w14:paraId="418E43F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FD17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0E4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00B7B3F6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Бейнетүсірілімді зерттеу таңдау және  анықтау</w:t>
            </w:r>
          </w:p>
          <w:p w14:paraId="227F8DF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759C3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F67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6B3D434" w14:textId="439B2045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Бейнетүсірілімге ізденіс </w:t>
            </w:r>
            <w:r w:rsidR="002C62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және инфографикалық өңдеу.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9F8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73544F8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Бейнетүсірілім нысанын анықтау.</w:t>
            </w:r>
          </w:p>
          <w:p w14:paraId="047B363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05DBF64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Нысанды таңдау мақсаты зерттеу әдісі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1BB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12BA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471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BE7A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680D4D" w14:paraId="21CB4A1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1EE97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CF80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3. МӨЖ</w:t>
            </w:r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3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  <w:p w14:paraId="7AB747A0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B511" w14:textId="77777777" w:rsidR="006073BC" w:rsidRPr="00B57E9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4863567" w14:textId="264309AD" w:rsidR="006073BC" w:rsidRPr="00B57E90" w:rsidRDefault="00B57E9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өңдеудегі түр мен түстің маңызына анықтама беру</w:t>
            </w:r>
            <w:r w:rsidR="006073BC"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7D4B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62C28E05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57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зерттеу.</w:t>
            </w:r>
          </w:p>
          <w:p w14:paraId="5CCF45AF" w14:textId="77777777" w:rsidR="006073BC" w:rsidRPr="00B57E9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2BAF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9BA3" w14:textId="77777777" w:rsidR="006073BC" w:rsidRPr="00B57E9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857E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2556" w14:textId="77777777" w:rsidR="006073BC" w:rsidRPr="00B57E9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B57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7846E7" w14:paraId="2FC86477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6BCF0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EF78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ӨЖ 3</w:t>
            </w: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F1B5D9" w14:textId="3D8BF81E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Журналистік  айғақтаманың баспасөздегі </w:t>
            </w:r>
            <w:r w:rsidR="00F565EE"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графикалық </w:t>
            </w: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көрінісі.</w:t>
            </w:r>
          </w:p>
          <w:p w14:paraId="6ADA04D8" w14:textId="11B832C7" w:rsidR="006073BC" w:rsidRPr="007846E7" w:rsidRDefault="00F565EE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6073BC"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азба жұмысы.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C974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B555211" w14:textId="7AE9C587" w:rsidR="006073BC" w:rsidRPr="007846E7" w:rsidRDefault="00FE3533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Инфографиканың кәсіби құрылымы.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115E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45B93005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зерттеу.</w:t>
            </w:r>
          </w:p>
          <w:p w14:paraId="6C7406BB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8BF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081E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53D7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Ғылыми-зерттеу жұмысы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635B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073BC" w:rsidRPr="007846E7" w14:paraId="5C948D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2EADE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A554" w14:textId="4026821E" w:rsidR="006073BC" w:rsidRPr="007846E7" w:rsidRDefault="006073BC" w:rsidP="00F565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ТВ ның </w:t>
            </w:r>
            <w:r w:rsidR="00F565EE"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Инфографикалық өңдеудегі тәжірибесі мен шеберлік тәсілі. </w:t>
            </w:r>
          </w:p>
          <w:p w14:paraId="73EF2975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165235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99E4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388831E" w14:textId="205A9B0F" w:rsidR="006073BC" w:rsidRPr="007846E7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Журналистің кәсіби біліктілігі. </w:t>
            </w:r>
          </w:p>
          <w:p w14:paraId="271ACDB9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4A52F20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86E8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070563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Журналистік шығармашылықтағы жауапкершілік.</w:t>
            </w:r>
          </w:p>
          <w:p w14:paraId="30A921A0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637BCB31" w14:textId="2E8265E3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 қызметіндегі психологиялық тактика</w:t>
            </w:r>
            <w:r w:rsidR="000B0151"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ны оймен графикалау.</w:t>
            </w: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0F5D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2039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8CF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8203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7846E7" w14:paraId="0D0ED68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BE84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789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1555247C" w14:textId="4C0ADC18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 ғалымдар еңбектеріндегі деректер, әдістер және</w:t>
            </w:r>
            <w:r w:rsidR="00F565EE"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графикалау және</w:t>
            </w: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зерттеу нәтижелерін талдау.</w:t>
            </w:r>
          </w:p>
          <w:p w14:paraId="7E6567FC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1E91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6C8696E" w14:textId="50B6BA50" w:rsidR="006073BC" w:rsidRPr="007846E7" w:rsidRDefault="006073BC" w:rsidP="006073BC">
            <w:pPr>
              <w:numPr>
                <w:ilvl w:val="0"/>
                <w:numId w:val="4"/>
              </w:numPr>
              <w:tabs>
                <w:tab w:val="left" w:pos="540"/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Журналистің кәсіби біліктілігі. </w:t>
            </w:r>
          </w:p>
          <w:p w14:paraId="0181891E" w14:textId="77777777" w:rsidR="006073BC" w:rsidRPr="007846E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6175E397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11B2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5E32729" w14:textId="4BB866EB" w:rsidR="006073BC" w:rsidRPr="007846E7" w:rsidRDefault="000B015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Мәтіндік графиканың  маңызы.  </w:t>
            </w:r>
            <w:r w:rsidR="006073BC"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56622AEE" w14:textId="7C51299F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Журналист қызметіндегі психологиялық тактика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E0E7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1BBBC" w14:textId="77777777" w:rsidR="006073BC" w:rsidRPr="007846E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EF85" w14:textId="77777777" w:rsidR="006073BC" w:rsidRPr="007846E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7B16" w14:textId="77777777" w:rsidR="006073BC" w:rsidRPr="007846E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</w:t>
            </w:r>
            <w:proofErr w:type="spellStart"/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>бинар</w:t>
            </w:r>
            <w:proofErr w:type="spellEnd"/>
            <w:r w:rsidRPr="0078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6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073BC" w:rsidRPr="001743D2" w14:paraId="34093C0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DE1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D14" w14:textId="214AC150" w:rsidR="006073BC" w:rsidRPr="00680D4D" w:rsidRDefault="00934CF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Визуализацияның статистикалық ұғым қалыптастыру түрлері.</w:t>
            </w:r>
          </w:p>
          <w:p w14:paraId="17596D0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2499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5BDE71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Журналистика-ғылым.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FBBC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761179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Кәсіби журналистік таным.ЖИ 1.2</w:t>
            </w:r>
          </w:p>
          <w:p w14:paraId="72D3C45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Журналистикадағы ардагерлер.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36F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2D7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2DC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B2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680D4D" w14:paraId="1287E49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09F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DFF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0C2FFB1" w14:textId="70C609DD" w:rsidR="006073BC" w:rsidRPr="00680D4D" w:rsidRDefault="006073BC" w:rsidP="004250BC">
            <w:pPr>
              <w:tabs>
                <w:tab w:val="left" w:pos="96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Бүгінгі журналистикадағы</w:t>
            </w:r>
            <w:r w:rsidR="004250BC"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визуалды қолданыстың түрлері.</w:t>
            </w: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2935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6B18C21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Журналистикадағы салалық қызметтер ерекшелігі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987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C3AFC32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қоғамдық артықшылығы.ЖИ 1.2</w:t>
            </w:r>
          </w:p>
          <w:p w14:paraId="2DEA0AB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Журналистиканың ғылымилығы.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92D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82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074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C49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680D4D" w14:paraId="46BF9C6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2C3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9BC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МОӨЖ 4. МӨЖ 4  орындау бойынша консультация</w:t>
            </w:r>
          </w:p>
          <w:p w14:paraId="3D791689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49F1" w14:textId="77777777" w:rsidR="006073BC" w:rsidRPr="00B0157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ABB9EB4" w14:textId="6DE7319E" w:rsidR="006073BC" w:rsidRPr="00B0157C" w:rsidRDefault="00B0157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Визуалды графиканың психологиялық маңызы.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5EC6" w14:textId="77777777" w:rsidR="006073BC" w:rsidRPr="00B0157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2A747D51" w14:textId="77777777" w:rsidR="006073BC" w:rsidRPr="00B0157C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Зерттеушi Дэвид Левистің ым-символ,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ым-бейне,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ым-реттеу,</w:t>
            </w:r>
            <w:r w:rsidRPr="00B0157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  <w:t xml:space="preserve">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ым-сезiм </w:t>
            </w:r>
            <w:r w:rsidRPr="00B015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деп </w:t>
            </w:r>
            <w:r w:rsidRPr="00B015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бөлудегі мақсатын айқындау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466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6757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568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40BC" w14:textId="77777777" w:rsidR="006073BC" w:rsidRPr="00D5686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34C2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веби</w:t>
            </w: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 </w:t>
            </w:r>
          </w:p>
        </w:tc>
      </w:tr>
      <w:tr w:rsidR="006073BC" w:rsidRPr="00680D4D" w14:paraId="32F353C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7EB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51A0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Pr="0068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ӨЖ  4 </w:t>
            </w:r>
          </w:p>
          <w:p w14:paraId="26015FD6" w14:textId="6AB2EB48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Әбіш Кекілбаев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көсемсөзгерлік </w:t>
            </w:r>
            <w:r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еңбектерінің </w:t>
            </w:r>
            <w:r w:rsidR="004250BC" w:rsidRPr="00680D4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біріне визуалды талдау.</w:t>
            </w:r>
          </w:p>
          <w:p w14:paraId="1DC66033" w14:textId="77777777" w:rsidR="006073BC" w:rsidRPr="00680D4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34A1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14:paraId="6BA0F5DA" w14:textId="77777777" w:rsidR="006073BC" w:rsidRPr="00680D4D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Тәжірибе. Нысаны мен мақсаты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4A59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251027E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ЖурналисттердіңғҒылыми шығармашылық еңбегіндегі жауапкершілік</w:t>
            </w:r>
          </w:p>
          <w:p w14:paraId="58D992E9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C72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896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AEF3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Проблемалық</w:t>
            </w:r>
            <w:proofErr w:type="spellEnd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7028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6C71961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0F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7A38" w14:textId="629E94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ОӨЖ 5.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 xml:space="preserve"> </w:t>
            </w:r>
            <w:r w:rsidRPr="00F62199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kk-KZ"/>
              </w:rPr>
              <w:t>Көсемсөзгерлердің еңбектерін талдау</w:t>
            </w:r>
            <w:r w:rsidR="00F62199" w:rsidRPr="00F62199">
              <w:rPr>
                <w:rFonts w:ascii="Times New Roman" w:eastAsia="Times New Roman" w:hAnsi="Times New Roman" w:cs="Times New Roman"/>
                <w:bCs/>
                <w:color w:val="201F1E"/>
                <w:sz w:val="24"/>
                <w:szCs w:val="24"/>
                <w:lang w:val="kk-KZ"/>
              </w:rPr>
              <w:t xml:space="preserve"> және біріне графикалық талдау жасау.</w:t>
            </w:r>
            <w:r w:rsidRPr="00F62199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A769" w14:textId="77777777" w:rsidR="006073BC" w:rsidRPr="009B44F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B44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9C744A7" w14:textId="41C8E754" w:rsidR="006073BC" w:rsidRPr="00D56864" w:rsidRDefault="009B44F0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 xml:space="preserve">Тақырыпқа инфографикалық </w:t>
            </w:r>
            <w:r w:rsidR="006073BC"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құрылымдық жоба жасау</w:t>
            </w:r>
            <w:r w:rsidRPr="009B44F0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  <w:lang w:val="kk-KZ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AEE2" w14:textId="77777777" w:rsidR="006073BC" w:rsidRPr="00D30D6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</w:t>
            </w:r>
          </w:p>
          <w:p w14:paraId="01BEE361" w14:textId="3C243AED" w:rsidR="006073BC" w:rsidRPr="00D30D61" w:rsidRDefault="00D30D6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өңдеудің </w:t>
            </w:r>
            <w:r w:rsidR="006073BC"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құрылымы</w:t>
            </w:r>
          </w:p>
          <w:p w14:paraId="1325BA76" w14:textId="77777777" w:rsidR="006073BC" w:rsidRPr="00D30D6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ЖИ2</w:t>
            </w:r>
          </w:p>
          <w:p w14:paraId="296EF984" w14:textId="62261446" w:rsidR="006073BC" w:rsidRPr="00D30D61" w:rsidRDefault="00D30D61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Өңдеудің қысқа </w:t>
            </w:r>
            <w:r w:rsidR="006073BC" w:rsidRPr="00D30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ақпаратылығы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13B9" w14:textId="77777777" w:rsidR="006073BC" w:rsidRPr="00D30D61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60B9" w14:textId="77777777" w:rsidR="006073BC" w:rsidRPr="00D30D61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0D6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BBD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6D40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680D4D" w14:paraId="1EDA6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4BA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D5A2" w14:textId="77777777" w:rsidR="006073BC" w:rsidRPr="00D5686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МТ (</w:t>
            </w:r>
            <w:proofErr w:type="spellStart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Midterm</w:t>
            </w:r>
            <w:proofErr w:type="spellEnd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Exam</w:t>
            </w:r>
            <w:proofErr w:type="spellEnd"/>
            <w:r w:rsidRPr="0009027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4F7D" w14:textId="77777777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C714BA0" w14:textId="256129AF" w:rsidR="006073BC" w:rsidRPr="004F7D5C" w:rsidRDefault="00F62199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Визуалды </w:t>
            </w:r>
            <w:r w:rsidR="006073BC"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коммуникация </w:t>
            </w:r>
            <w:r w:rsidRPr="004F7D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тәжірибесі.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EB19" w14:textId="77777777" w:rsidR="006073BC" w:rsidRPr="008A068F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ЖИ1.1.</w:t>
            </w:r>
          </w:p>
          <w:p w14:paraId="35FFBE20" w14:textId="44A23ED9" w:rsidR="006073BC" w:rsidRPr="008A068F" w:rsidRDefault="008A068F" w:rsidP="008A06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shd w:val="clear" w:color="auto" w:fill="FFFFFF"/>
                <w:lang w:val="kk-KZ" w:eastAsia="ar-SA"/>
              </w:rPr>
              <w:t>Талдау мен сараптау тәсілін анықтау.</w:t>
            </w:r>
            <w:r w:rsidR="006073BC"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2DA64C" w14:textId="77777777" w:rsidR="006073BC" w:rsidRPr="008A068F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ЖИ1.2.</w:t>
            </w:r>
          </w:p>
          <w:p w14:paraId="05516ED4" w14:textId="10DB58E5" w:rsidR="006073BC" w:rsidRPr="00D56864" w:rsidRDefault="0009027D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9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Визуалды инфографикасы бойынша </w:t>
            </w:r>
            <w:r w:rsidR="006073BC" w:rsidRPr="00090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алынған нәтижені бағалау.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7DDB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EEEE" w14:textId="77777777" w:rsidR="006073BC" w:rsidRPr="00D5686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1F65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0DC7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1743D2" w14:paraId="7B8E6BBF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2F41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B29F" w14:textId="655C84E8" w:rsidR="006073BC" w:rsidRPr="00AC10F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10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AC1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C10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Журналистің сараптамалық талдау тәсілі және әдебі</w:t>
            </w:r>
            <w:r w:rsidR="00AC10F2" w:rsidRPr="00AC10F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14:paraId="2E9A47B8" w14:textId="77777777" w:rsidR="006073BC" w:rsidRPr="00AC10F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BE1C08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55F7" w14:textId="77777777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045CD6B3" w14:textId="737C786C" w:rsidR="006073BC" w:rsidRPr="004F7D5C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Баспасөздегі</w:t>
            </w:r>
            <w:r w:rsidR="004F7D5C"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инфографикалық </w:t>
            </w:r>
            <w:r w:rsidRPr="004F7D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4F24" w14:textId="77777777" w:rsidR="006073BC" w:rsidRPr="00543BD2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78DA082B" w14:textId="77777777" w:rsidR="006073BC" w:rsidRPr="00543BD2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«Қазақ әдебиеті», «Жас қазақ», «Ана тілі ұлт тілі» газеттеріндегі журналистің </w:t>
            </w:r>
            <w:r w:rsidRPr="00543B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>сараптамалық талдау тәсілі.</w:t>
            </w:r>
          </w:p>
          <w:p w14:paraId="5F784FA2" w14:textId="77777777" w:rsidR="006073BC" w:rsidRPr="00543BD2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2593D6FD" w14:textId="62FA5505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43B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Сараптамалық мақала жазып жүрген журналистер еңбегіне баға беру.</w:t>
            </w:r>
            <w:r w:rsid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794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A309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6EFA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5D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68F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AF0280" w14:paraId="30BE9F1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8B54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E29E" w14:textId="77777777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4C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 </w:t>
            </w:r>
          </w:p>
          <w:p w14:paraId="02239DB8" w14:textId="0AC9E7FA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 телеарналары мен баспасөзі жарияланымдарының</w:t>
            </w:r>
            <w:r w:rsidR="00834C1E"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инфографикалық</w:t>
            </w:r>
            <w:r w:rsidRPr="00834C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сараптамалық талдаудағы тақырыптық ерекшеліктері. </w:t>
            </w:r>
          </w:p>
          <w:p w14:paraId="2B6658E9" w14:textId="77777777" w:rsidR="006073BC" w:rsidRPr="00834C1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BDEA" w14:textId="77777777" w:rsidR="006073BC" w:rsidRPr="00834C1E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D1B6743" w14:textId="7A7D3DBE" w:rsidR="006073BC" w:rsidRPr="00834C1E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Баспасөздег</w:t>
            </w:r>
            <w:r w:rsidR="00834C1E"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і графикалық с</w:t>
            </w:r>
            <w:r w:rsidRPr="00834C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араптамалық әдіс-тәсіл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6A73" w14:textId="77777777" w:rsidR="006073BC" w:rsidRPr="00596F6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0AE1BA50" w14:textId="77777777" w:rsidR="006073BC" w:rsidRPr="00596F6D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«Қазақ әдебиеті», «Жас қазақ», «Ана тілі ұлт тілі» газеттеріндегі журналистің сараптамалық талдау тәсілі.</w:t>
            </w:r>
          </w:p>
          <w:p w14:paraId="10B53E58" w14:textId="77777777" w:rsidR="006073BC" w:rsidRPr="00596F6D" w:rsidRDefault="006073BC" w:rsidP="006073B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1425810D" w14:textId="77777777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Сараптамалық мақала жазып жүрген журналистер еңбегіне баға беру.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8358" w14:textId="77777777" w:rsidR="006073BC" w:rsidRPr="00596F6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CCF0" w14:textId="77777777" w:rsidR="006073BC" w:rsidRPr="00596F6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0AB3" w14:textId="77777777" w:rsidR="006073BC" w:rsidRPr="00596F6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4400" w14:textId="77777777" w:rsidR="006073BC" w:rsidRPr="00596F6D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6F6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1743D2" w14:paraId="4AE1BEEC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6509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888" w14:textId="5A080BBC" w:rsidR="006073BC" w:rsidRPr="000D68C7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6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="000D68C7" w:rsidRPr="000D68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D68C7" w:rsidRPr="000D6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Рюкзак </w:t>
            </w:r>
            <w:r w:rsidRPr="000D6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журналистикадағы журналистік зерттеу</w:t>
            </w:r>
          </w:p>
          <w:p w14:paraId="1B7B0770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1B18" w14:textId="77777777" w:rsidR="006073BC" w:rsidRPr="000D68C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D68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5B0535C4" w14:textId="73982392" w:rsidR="006073BC" w:rsidRPr="00AF0280" w:rsidRDefault="00ED7F87" w:rsidP="00ED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 мен шындықтың графикалық әлеуметтілігі.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856E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19C7B603" w14:textId="5CD891A2" w:rsidR="006073BC" w:rsidRPr="0068254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Өнертанымдық зерттеу әдісі</w:t>
            </w:r>
            <w:r w:rsidR="003D2FC4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мен графикалық көкемдіктің сабақтастығы.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14:paraId="1D9E5E0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5F8A9460" w14:textId="4408018C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Мәселенің шынайылығын</w:t>
            </w:r>
            <w:r w:rsidR="00682543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тану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128C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5F5F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EA989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C770" w14:textId="77777777" w:rsidR="006073BC" w:rsidRPr="00F43F52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2B16839B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3628" w14:textId="77777777" w:rsidR="006073BC" w:rsidRPr="00680D4D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D4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6EE0" w14:textId="77777777" w:rsidR="006073BC" w:rsidRPr="00ED7F8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6502791D" w14:textId="07976515" w:rsidR="006073BC" w:rsidRPr="00AF0280" w:rsidRDefault="00ED7F87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ED7F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Инфографикалық тәсілдің әлеум</w:t>
            </w:r>
            <w:r w:rsid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еттік</w:t>
            </w:r>
            <w:r w:rsidRPr="00ED7F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сипаты.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4366" w14:textId="77777777" w:rsidR="006073BC" w:rsidRPr="003D2FC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D2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6B3F6F2D" w14:textId="7FCAA1C4" w:rsidR="006073BC" w:rsidRPr="00682543" w:rsidRDefault="00682543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Журналистикалық </w:t>
            </w:r>
            <w:r w:rsidR="006073BC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зерттеудегі</w:t>
            </w:r>
            <w:r w:rsidR="006073BC" w:rsidRPr="0068254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6073BC"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шындық пен ақиқат.</w:t>
            </w:r>
          </w:p>
          <w:p w14:paraId="7B990A5B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2C63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1C69805" w14:textId="18FF98FC" w:rsidR="006073BC" w:rsidRPr="00682543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Өнертанымдық зерттеу әдісі және басылым</w:t>
            </w:r>
            <w:r w:rsidR="008A5D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графикасы.</w:t>
            </w: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 әдебі.</w:t>
            </w:r>
          </w:p>
          <w:p w14:paraId="1AC2F1A7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43BD547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Мәселенің шынайылығына барлау.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D118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5A77" w14:textId="77777777" w:rsidR="006073BC" w:rsidRPr="0068254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4B6B" w14:textId="77777777" w:rsidR="006073BC" w:rsidRPr="0068254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25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0697" w14:textId="77777777" w:rsidR="006073BC" w:rsidRPr="00F43F52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MS Teams/Zoom да вебинар </w:t>
            </w:r>
          </w:p>
        </w:tc>
      </w:tr>
      <w:tr w:rsidR="006073BC" w:rsidRPr="00AF0280" w14:paraId="3EF5BE73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A65B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AAC2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МОӨ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Ж 6. 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ӨЖ 5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82B5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9F3365E" w14:textId="18B55FA9" w:rsidR="006073BC" w:rsidRPr="00123437" w:rsidRDefault="00FC04B6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Инфографикалық талдау мен 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зерттеулердің әдістері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9921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CE70D78" w14:textId="6C0DE0EF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Журналистің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кәсіби </w:t>
            </w:r>
            <w:r w:rsidR="00FC04B6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қызмет </w:t>
            </w:r>
            <w:r w:rsidR="00FC04B6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ерекшелігін 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талдау</w:t>
            </w:r>
            <w:r w:rsidR="00FC04B6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81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4B2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4A8B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9414" w14:textId="77777777" w:rsidR="006073BC" w:rsidRPr="00123437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AF0280" w14:paraId="26F5A960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0CED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E76C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1234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ӨЖ 5</w:t>
            </w:r>
          </w:p>
          <w:p w14:paraId="709ECF81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 xml:space="preserve">Журналистік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зерттеулерге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қойылатын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талаптар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міндеттер</w:t>
            </w:r>
            <w:proofErr w:type="spellEnd"/>
            <w:r w:rsidRPr="0012343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12343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178B8DB0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Ауызша логикалық талдау.</w:t>
            </w:r>
          </w:p>
          <w:p w14:paraId="5FC75C4C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B4C2" w14:textId="77777777" w:rsidR="006073BC" w:rsidRPr="00123437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41F7EED" w14:textId="0C1A557A" w:rsidR="006073BC" w:rsidRPr="00123437" w:rsidRDefault="001E78AF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Инфографикалық з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ерттеудің өзектілігі және жаңалығы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4B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313D9156" w14:textId="3864D408" w:rsidR="006073BC" w:rsidRPr="00123437" w:rsidRDefault="003D2FC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Инфографика, визуалды анықтама ж</w:t>
            </w:r>
            <w:r w:rsidR="006073BC" w:rsidRPr="001234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урналистің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кәсіби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білігін арттырады.</w:t>
            </w:r>
            <w:r w:rsidR="006073BC"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5D32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0F8C" w14:textId="77777777" w:rsidR="006073BC" w:rsidRPr="00123437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332C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Логикалық</w:t>
            </w:r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437"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D323" w14:textId="77777777" w:rsidR="006073BC" w:rsidRPr="00123437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1743D2" w14:paraId="54800115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FA28A" w14:textId="77777777" w:rsidR="006073BC" w:rsidRPr="00AF0280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2D5B" w14:textId="47DFD5CD" w:rsidR="006073BC" w:rsidRPr="002C6732" w:rsidRDefault="006073BC" w:rsidP="002C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2C67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«Қазақ әдебиеті» басылымындағы </w:t>
            </w:r>
            <w:r w:rsidR="002C6732"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графикалық ақпарт пен көркемдік тәсілінің артықшылығы.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ECE68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71D13728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67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«АНА ТІЛІ» газетінің бағыт-бағдары</w:t>
            </w:r>
          </w:p>
          <w:p w14:paraId="023DEF66" w14:textId="77777777" w:rsidR="006073BC" w:rsidRPr="002C673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C4E5" w14:textId="77777777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672F3871" w14:textId="1B358596" w:rsidR="006073BC" w:rsidRPr="00065EB0" w:rsidRDefault="00065EB0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Инфографикалық өңдеудегі эмоциялық нышан. </w:t>
            </w:r>
          </w:p>
          <w:p w14:paraId="19954130" w14:textId="77777777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0DF284C4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FAC4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077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CE1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7CC3" w14:textId="77777777" w:rsidR="006073BC" w:rsidRPr="00F43F52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MS Teams/Zoom- </w:t>
            </w: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бейнедәріс</w:t>
            </w:r>
            <w:proofErr w:type="spellEnd"/>
          </w:p>
        </w:tc>
      </w:tr>
      <w:tr w:rsidR="006073BC" w:rsidRPr="00AF0280" w14:paraId="707909D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5DF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F1FF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6AD" w14:textId="77777777" w:rsidR="006073BC" w:rsidRPr="003F1FF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1F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</w:t>
            </w:r>
            <w:r w:rsidRPr="003F1F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BD90DFF" w14:textId="45790602" w:rsidR="006073BC" w:rsidRPr="00AF0280" w:rsidRDefault="006073BC" w:rsidP="003F1F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«Зерде» журналындағы мақалаларға</w:t>
            </w:r>
            <w:r w:rsid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статистикалық</w:t>
            </w:r>
            <w:r w:rsidRP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F1F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сараптама жасау.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72ED" w14:textId="71A7732C" w:rsidR="006073BC" w:rsidRPr="00AF0280" w:rsidRDefault="00B06C2F" w:rsidP="00B06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B06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Өңдеу бағдарламасын таңдау және маңызын тану.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C31B" w14:textId="77777777" w:rsidR="006073BC" w:rsidRPr="00B06C2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6C2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56CE833F" w14:textId="77777777" w:rsidR="00B06C2F" w:rsidRDefault="00B06C2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Инфографикалық өңдеудің журналистикаға қосқан үлесі.</w:t>
            </w:r>
          </w:p>
          <w:p w14:paraId="653F7A4C" w14:textId="0DE2F49A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  <w:t>ЖИ 1.2</w:t>
            </w:r>
          </w:p>
          <w:p w14:paraId="4F43A327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F028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ar-SA"/>
              </w:rPr>
              <w:t>Журналистің ақпаратты тарату мен қабылдаудағы әдіс-тәсілі.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E6F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DE6A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462D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F2A2" w14:textId="77777777" w:rsidR="006073BC" w:rsidRPr="00F43F52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F43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1743D2" w14:paraId="24E642CE" w14:textId="77777777" w:rsidTr="00D56864">
        <w:trPr>
          <w:trHeight w:val="268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5B65" w14:textId="77777777" w:rsidR="006073BC" w:rsidRPr="00065EB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E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B1220" w14:textId="5F63A996" w:rsidR="006073BC" w:rsidRPr="00065EB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</w:t>
            </w:r>
            <w:r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ТВ ақпараттық оқиғаларға </w:t>
            </w:r>
            <w:r w:rsidR="00065EB0"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инфогракалық </w:t>
            </w:r>
            <w:r w:rsidRPr="00065E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талдау.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6C7" w14:textId="77777777" w:rsidR="006073BC" w:rsidRPr="00065EB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127348E8" w14:textId="77777777" w:rsidR="006073BC" w:rsidRPr="00065EB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5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Зерттеу мен салыстырма тәсілі.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0B0FD" w14:textId="77777777" w:rsidR="006073BC" w:rsidRPr="005927CB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5A52C967" w14:textId="5352B4DB" w:rsidR="006073BC" w:rsidRPr="005927CB" w:rsidRDefault="005927CB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 журналистік сараптаудың технологисы.</w:t>
            </w:r>
            <w:r w:rsidR="006073BC"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505590C" w14:textId="77777777" w:rsidR="006073BC" w:rsidRPr="005927CB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2935F907" w14:textId="04C773E5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«Хабар» ТВ</w:t>
            </w:r>
            <w:r w:rsid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дағы</w:t>
            </w:r>
            <w:r w:rsidR="005927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графикалық өнімдердің әсері, тәжірибесі.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48F4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E7016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E5B7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F82B6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5BA25A1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A5A4" w14:textId="77777777" w:rsidR="006073BC" w:rsidRPr="0077026F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026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3F06" w14:textId="77777777" w:rsidR="006073BC" w:rsidRPr="0077026F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02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2AC696BB" w14:textId="6AFF8A51" w:rsidR="006073BC" w:rsidRPr="0077026F" w:rsidRDefault="0077026F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Уақыт бірлігін үнемдеудегі графикалық ақпарат таратудың артықшылығы.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5DB3" w14:textId="77777777" w:rsidR="006073BC" w:rsidRPr="00F206C1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2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26C466BC" w14:textId="2A449364" w:rsidR="006073BC" w:rsidRPr="00AF0280" w:rsidRDefault="00FD495D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Ақпаратты з</w:t>
            </w:r>
            <w:r w:rsidR="006073BC" w:rsidRPr="00F20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ерттеу тәсілінің артықшылығы.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F171" w14:textId="77777777" w:rsidR="006073BC" w:rsidRPr="005F387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38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ЖИ1.1</w:t>
            </w:r>
          </w:p>
          <w:p w14:paraId="142C7044" w14:textId="0619CE9C" w:rsidR="006073BC" w:rsidRPr="005F387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F38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Журналистік зерттеудегі тәжірибе.</w:t>
            </w:r>
          </w:p>
          <w:p w14:paraId="07DBAFFB" w14:textId="77777777" w:rsidR="006073BC" w:rsidRPr="00F00B5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00B5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ЖИ1.2</w:t>
            </w:r>
          </w:p>
          <w:p w14:paraId="11FAEA68" w14:textId="0E6ECFE2" w:rsidR="006073BC" w:rsidRPr="00AF0280" w:rsidRDefault="006073BC" w:rsidP="006073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«КТК»шығарылымын</w:t>
            </w:r>
            <w:r w:rsidR="00F00B5D"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дағы инфографикалық талдаудың нәтижесін сараптау,</w:t>
            </w:r>
            <w:r w:rsidRPr="00F00B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06D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4BBA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E826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E1E2" w14:textId="77777777" w:rsidR="006073BC" w:rsidRPr="00B471CE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 да вебинар</w:t>
            </w:r>
          </w:p>
        </w:tc>
      </w:tr>
      <w:tr w:rsidR="006073BC" w:rsidRPr="001743D2" w14:paraId="284F3BF4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0185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871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363C" w14:textId="05BA52AB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Баспасөзд</w:t>
            </w:r>
            <w:r w:rsidR="004A39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ің</w:t>
            </w: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</w:t>
            </w:r>
            <w:r w:rsidRPr="0068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зерттеу әдістері</w:t>
            </w:r>
            <w:r w:rsidR="004A39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 графикалық талдау.</w:t>
            </w:r>
            <w:r w:rsidRPr="0068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A3CB" w14:textId="77777777" w:rsidR="006073BC" w:rsidRPr="006951C2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951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6B8704C" w14:textId="6ADA8179" w:rsidR="006073BC" w:rsidRPr="00AF0280" w:rsidRDefault="006951C2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Визуализацияның </w:t>
            </w:r>
            <w:r w:rsidR="006073BC" w:rsidRPr="006951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тұжырымы.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ED5F" w14:textId="77777777" w:rsidR="006073BC" w:rsidRPr="00B26DCA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3D774694" w14:textId="2DFAED0C" w:rsidR="006073BC" w:rsidRPr="00B26DCA" w:rsidRDefault="00B26DCA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Күрделі өнімдерді графикалық өңдеу,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модельдеу, абстрактылы</w:t>
            </w: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лықтан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нақты</w:t>
            </w:r>
            <w:r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лыққа.</w:t>
            </w:r>
            <w:r w:rsidR="006073BC" w:rsidRPr="00B26DC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DB7947" w14:textId="77777777" w:rsidR="006073BC" w:rsidRPr="00AA304A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1.2</w:t>
            </w:r>
          </w:p>
          <w:p w14:paraId="35C866A5" w14:textId="4C4EE0CA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«Қазақстан тв» </w:t>
            </w:r>
            <w:r w:rsidR="00AA304A"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.Инфографикалық ақпарат тарату, </w:t>
            </w:r>
            <w:r w:rsidRPr="00AA30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зерттеу әдістері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9737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F990" w14:textId="77777777" w:rsidR="006073BC" w:rsidRPr="00B471CE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E853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77EA" w14:textId="77777777" w:rsidR="006073BC" w:rsidRPr="00B471CE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471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Teams/Zoom- да бейнедәріс</w:t>
            </w:r>
          </w:p>
        </w:tc>
      </w:tr>
      <w:tr w:rsidR="006073BC" w:rsidRPr="00AF0280" w14:paraId="0606F78D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CCD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4B35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 </w:t>
            </w:r>
          </w:p>
          <w:p w14:paraId="082B35EF" w14:textId="77777777" w:rsidR="006073BC" w:rsidRPr="000A1329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Теориялық зерттеу әдісі бойынша жоспар құру</w:t>
            </w:r>
          </w:p>
          <w:p w14:paraId="7CC0B7CF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83ED" w14:textId="77777777" w:rsidR="006073BC" w:rsidRPr="000A1329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6C9DB29" w14:textId="34346EE3" w:rsidR="006073BC" w:rsidRPr="000A1329" w:rsidRDefault="000A1329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6073BC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959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44ACC2EC" w14:textId="0D2EF1AB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Ақпартты </w:t>
            </w:r>
            <w:r w:rsidR="000A1329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графикалық </w:t>
            </w: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талдау, саралау</w:t>
            </w:r>
            <w:r w:rsidR="000A1329"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E8A" w14:textId="77777777" w:rsidR="006073BC" w:rsidRPr="000A1329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6FB3" w14:textId="77777777" w:rsidR="006073BC" w:rsidRPr="000A1329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F60" w14:textId="77777777" w:rsidR="006073BC" w:rsidRPr="000A1329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Талдау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CBE8D" w14:textId="53D1AD70" w:rsidR="006073BC" w:rsidRPr="00F62199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MS Tea</w:t>
            </w:r>
            <w:proofErr w:type="spellStart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ms</w:t>
            </w:r>
            <w:proofErr w:type="spellEnd"/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t>/Zoom да веби</w:t>
            </w:r>
            <w:r w:rsidRPr="000A13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 </w:t>
            </w:r>
            <w:r w:rsidR="00F6219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БАҚ</w:t>
            </w:r>
          </w:p>
        </w:tc>
      </w:tr>
      <w:tr w:rsidR="006073BC" w:rsidRPr="00AF0280" w14:paraId="3ADE7959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84E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AA53" w14:textId="77777777" w:rsidR="006073BC" w:rsidRPr="00A12D2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ОӨЖ 7. 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  <w:lang w:val="kk-KZ"/>
              </w:rPr>
              <w:t>М</w:t>
            </w:r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ӨЖ 6 </w:t>
            </w:r>
            <w:proofErr w:type="spellStart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орындау</w:t>
            </w:r>
            <w:proofErr w:type="spellEnd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</w:t>
            </w:r>
            <w:proofErr w:type="spellStart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>бойынша</w:t>
            </w:r>
            <w:proofErr w:type="spellEnd"/>
            <w:r w:rsidRPr="00A12D23">
              <w:rPr>
                <w:rFonts w:ascii="Times New Roman" w:eastAsia="Times New Roman" w:hAnsi="Times New Roman" w:cs="Times New Roman"/>
                <w:b/>
                <w:color w:val="201F1E"/>
                <w:sz w:val="24"/>
                <w:szCs w:val="24"/>
              </w:rPr>
              <w:t xml:space="preserve"> консультация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F729" w14:textId="77777777" w:rsidR="006073BC" w:rsidRPr="00A12D2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2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3DAEC4E6" w14:textId="700F61DE" w:rsidR="006073BC" w:rsidRPr="00A12D23" w:rsidRDefault="00DA5E07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2D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</w:t>
            </w:r>
            <w:r w:rsidR="006073BC" w:rsidRPr="00A12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6073BC" w:rsidRPr="00A12D2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теориялық зерттеу әдістері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7FB2" w14:textId="77777777" w:rsidR="006073BC" w:rsidRPr="00D70021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70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 1.1</w:t>
            </w:r>
          </w:p>
          <w:p w14:paraId="5D106AA2" w14:textId="242F6148" w:rsidR="006073BC" w:rsidRPr="00AF0280" w:rsidRDefault="00D70021" w:rsidP="00D70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7002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Баспа өнімдеріндегі Инфографикалық тәжірибе.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AEE7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BCE5" w14:textId="77777777" w:rsidR="006073BC" w:rsidRPr="007F09D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6307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21D" w14:textId="77777777" w:rsidR="006073BC" w:rsidRPr="007F09D3" w:rsidRDefault="006073BC" w:rsidP="00607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MS </w:t>
            </w:r>
            <w:proofErr w:type="spellStart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/Zoom да вебинар </w:t>
            </w:r>
          </w:p>
        </w:tc>
      </w:tr>
      <w:tr w:rsidR="006073BC" w:rsidRPr="00AF0280" w14:paraId="4F56E216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89F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4B6" w14:textId="77777777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</w:t>
            </w:r>
            <w:r w:rsidRPr="00DF0B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ӨЖ  6 </w:t>
            </w:r>
          </w:p>
          <w:p w14:paraId="40503F64" w14:textId="279DE2F9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Журналистік  зерттеу</w:t>
            </w:r>
            <w:r w:rsidR="00DF0B43"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дегеніміз не?</w:t>
            </w:r>
          </w:p>
          <w:p w14:paraId="619CBEC9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Жазбаша жұмыс</w:t>
            </w:r>
            <w:r w:rsidRPr="00AF0280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  <w:t>.</w:t>
            </w:r>
          </w:p>
          <w:p w14:paraId="55500E98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B46F" w14:textId="77777777" w:rsidR="006073BC" w:rsidRPr="00DF0B43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ОН</w:t>
            </w:r>
          </w:p>
          <w:p w14:paraId="48B2F0A6" w14:textId="77777777" w:rsidR="006073BC" w:rsidRPr="00AF0280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/>
              </w:rPr>
            </w:pPr>
            <w:r w:rsidRPr="00DF0B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Журналистика және қоғам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6FAB" w14:textId="5711F136" w:rsidR="006073BC" w:rsidRPr="00AF0280" w:rsidRDefault="00E92294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161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Инфографика</w:t>
            </w:r>
            <w:r w:rsidR="009D34D2" w:rsidRPr="0051613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дизайн.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C2EB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9C5F" w14:textId="77777777" w:rsidR="006073BC" w:rsidRPr="007F09D3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AAAC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F09D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Ғылыми жұмыс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713D" w14:textId="77777777" w:rsidR="006073BC" w:rsidRPr="007F09D3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73BC" w:rsidRPr="00AF0280" w14:paraId="1FAFE55E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5748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5792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63E3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  <w:p w14:paraId="28C5F23A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712A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590426C8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14:paraId="0F50AE49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AE204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6F78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3B64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3B48" w14:textId="77777777" w:rsidR="006073BC" w:rsidRPr="00AF0280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3BC" w:rsidRPr="00680D4D" w14:paraId="3BB295AA" w14:textId="77777777" w:rsidTr="00D5686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0112" w14:textId="77777777" w:rsidR="006073BC" w:rsidRPr="00AF0280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D2AE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0719" w14:textId="77777777" w:rsidR="006073BC" w:rsidRPr="00E92294" w:rsidRDefault="006073BC" w:rsidP="006073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1229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A50E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1F516" w14:textId="77777777" w:rsidR="006073BC" w:rsidRPr="00E92294" w:rsidRDefault="006073BC" w:rsidP="00607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922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0F28" w14:textId="77777777" w:rsidR="006073BC" w:rsidRPr="00E92294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33EA" w14:textId="77777777" w:rsidR="006073BC" w:rsidRPr="00680D4D" w:rsidRDefault="006073BC" w:rsidP="006073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2465C3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60BCD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A27A8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[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Қысқартулар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: ӨТС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өзін-өзі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тексеру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сұрақтар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ТТ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типтік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ЖТ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БЖ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жұмысы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; АБ –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аралық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C100272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Ескертулер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3A7B8C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Д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ПС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: MS Team/ZOOM-да вебинар (10-15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минутқа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бейнематериалдардың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презентациясы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оны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талқылау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пікірталас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түрінде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бекіту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есептерді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шешу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/...)</w:t>
      </w:r>
    </w:p>
    <w:p w14:paraId="27A29A2B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БЖ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өткізу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түрі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: вебинар (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бітіргеннен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магистранттар</w:t>
      </w: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жұмыстың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скриншотын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топ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басшысына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тапсырады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топ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оларды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оқытушыға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жібереді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) /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Moodle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ҚОЖ-да тест.</w:t>
      </w:r>
    </w:p>
    <w:p w14:paraId="240138E4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Курстың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материалдарын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(Д, ӨТС, ТТ, ЖТ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т.б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сілтемеден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қараңыз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Әдебиет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ресурстар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, 6-тармақты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қараңыз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DF0516D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Әр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дедлайннан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келесі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аптаның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ашылады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70B131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</w:rPr>
        <w:t>- БЖ-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арналған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тапсырмаларды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оқытушы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вебинардың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басында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0D4D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680D4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4A828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EA48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A91F5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С.Ш. Мәдиев</w:t>
      </w:r>
    </w:p>
    <w:p w14:paraId="543E1F59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456DC6" w14:textId="77777777" w:rsidR="006073BC" w:rsidRPr="00680D4D" w:rsidRDefault="006073BC" w:rsidP="006073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Әдістеме төрайымы            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М.О.Негізбаева</w:t>
      </w:r>
    </w:p>
    <w:p w14:paraId="789139F7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669AE71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Кафедра меңгерушісі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Г.С.Сұлтанбаева</w:t>
      </w:r>
    </w:p>
    <w:p w14:paraId="4F560CAD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3312AC8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>Лектор</w:t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680D4D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>М.К. Абдраев</w:t>
      </w:r>
    </w:p>
    <w:p w14:paraId="0042FDA5" w14:textId="77777777" w:rsidR="006073BC" w:rsidRPr="00680D4D" w:rsidRDefault="006073BC" w:rsidP="0060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5096541" w14:textId="77777777" w:rsidR="006073BC" w:rsidRPr="00680D4D" w:rsidRDefault="006073BC" w:rsidP="006073BC">
      <w:pPr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</w:p>
    <w:p w14:paraId="5F24CFFB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BC66C" w14:textId="77777777" w:rsidR="00F526FD" w:rsidRPr="00680D4D" w:rsidRDefault="00F526FD" w:rsidP="00F526F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DAD74A" w14:textId="37749E76" w:rsidR="00150F5D" w:rsidRPr="00680D4D" w:rsidRDefault="00150F5D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FEFDB3A" w14:textId="77777777" w:rsidR="006073BC" w:rsidRPr="00680D4D" w:rsidRDefault="006073B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073BC" w:rsidRPr="0068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13B90"/>
    <w:multiLevelType w:val="hybridMultilevel"/>
    <w:tmpl w:val="0A687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03F13"/>
    <w:multiLevelType w:val="hybridMultilevel"/>
    <w:tmpl w:val="01AA22E4"/>
    <w:lvl w:ilvl="0" w:tplc="FBDCB10E">
      <w:start w:val="1"/>
      <w:numFmt w:val="decimal"/>
      <w:lvlText w:val="%1."/>
      <w:lvlJc w:val="left"/>
      <w:pPr>
        <w:ind w:left="930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E0DE5396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0AFA5796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9BE4ED80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FFD8D024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8090A8C2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A404C2C8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22C8DC10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E5631C0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3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BB16E6"/>
    <w:multiLevelType w:val="hybridMultilevel"/>
    <w:tmpl w:val="16E259B6"/>
    <w:lvl w:ilvl="0" w:tplc="3BD6DC46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BF645F"/>
    <w:multiLevelType w:val="hybridMultilevel"/>
    <w:tmpl w:val="9388390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637DE"/>
    <w:multiLevelType w:val="hybridMultilevel"/>
    <w:tmpl w:val="F6B4D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F18BB"/>
    <w:multiLevelType w:val="multilevel"/>
    <w:tmpl w:val="0A022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66C3F"/>
    <w:multiLevelType w:val="hybridMultilevel"/>
    <w:tmpl w:val="6736F73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 w15:restartNumberingAfterBreak="0">
    <w:nsid w:val="281F73B5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32175"/>
    <w:multiLevelType w:val="hybridMultilevel"/>
    <w:tmpl w:val="E36076F6"/>
    <w:lvl w:ilvl="0" w:tplc="5CB27F58">
      <w:start w:val="5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602169"/>
    <w:multiLevelType w:val="hybridMultilevel"/>
    <w:tmpl w:val="05C6BEA6"/>
    <w:lvl w:ilvl="0" w:tplc="D10EC504">
      <w:start w:val="1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1588"/>
    <w:multiLevelType w:val="hybridMultilevel"/>
    <w:tmpl w:val="267A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D5121"/>
    <w:multiLevelType w:val="hybridMultilevel"/>
    <w:tmpl w:val="BDFCF294"/>
    <w:lvl w:ilvl="0" w:tplc="5F8C048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1029D"/>
    <w:multiLevelType w:val="hybridMultilevel"/>
    <w:tmpl w:val="CE18EF48"/>
    <w:lvl w:ilvl="0" w:tplc="236C3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2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08A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F2E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CD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4A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5CF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A5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48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EB435C9"/>
    <w:multiLevelType w:val="hybridMultilevel"/>
    <w:tmpl w:val="836AF2E8"/>
    <w:lvl w:ilvl="0" w:tplc="3BD6DC46">
      <w:start w:val="1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62ECE"/>
    <w:multiLevelType w:val="hybridMultilevel"/>
    <w:tmpl w:val="477E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97C14"/>
    <w:multiLevelType w:val="multilevel"/>
    <w:tmpl w:val="B83C87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F40FB6"/>
    <w:multiLevelType w:val="hybridMultilevel"/>
    <w:tmpl w:val="553C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74B0C"/>
    <w:multiLevelType w:val="hybridMultilevel"/>
    <w:tmpl w:val="B70E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03ED1"/>
    <w:multiLevelType w:val="hybridMultilevel"/>
    <w:tmpl w:val="4A38C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19B1"/>
    <w:multiLevelType w:val="hybridMultilevel"/>
    <w:tmpl w:val="AB6246A8"/>
    <w:lvl w:ilvl="0" w:tplc="FEACDAEE">
      <w:start w:val="1"/>
      <w:numFmt w:val="decimal"/>
      <w:lvlText w:val="%1."/>
      <w:lvlJc w:val="left"/>
      <w:pPr>
        <w:ind w:left="931" w:hanging="211"/>
      </w:pPr>
      <w:rPr>
        <w:rFonts w:ascii="Calibri" w:eastAsia="Calibri" w:hAnsi="Calibri" w:cs="Calibri" w:hint="default"/>
        <w:b/>
        <w:bCs/>
        <w:color w:val="4B4F54"/>
        <w:w w:val="105"/>
        <w:sz w:val="20"/>
        <w:szCs w:val="20"/>
        <w:lang w:val="kk-KZ" w:eastAsia="kk-KZ" w:bidi="kk-KZ"/>
      </w:rPr>
    </w:lvl>
    <w:lvl w:ilvl="1" w:tplc="713C6CFE">
      <w:numFmt w:val="bullet"/>
      <w:lvlText w:val="•"/>
      <w:lvlJc w:val="left"/>
      <w:pPr>
        <w:ind w:left="2036" w:hanging="211"/>
      </w:pPr>
      <w:rPr>
        <w:rFonts w:hint="default"/>
        <w:lang w:val="kk-KZ" w:eastAsia="kk-KZ" w:bidi="kk-KZ"/>
      </w:rPr>
    </w:lvl>
    <w:lvl w:ilvl="2" w:tplc="A97EDA1A">
      <w:numFmt w:val="bullet"/>
      <w:lvlText w:val="•"/>
      <w:lvlJc w:val="left"/>
      <w:pPr>
        <w:ind w:left="3133" w:hanging="211"/>
      </w:pPr>
      <w:rPr>
        <w:rFonts w:hint="default"/>
        <w:lang w:val="kk-KZ" w:eastAsia="kk-KZ" w:bidi="kk-KZ"/>
      </w:rPr>
    </w:lvl>
    <w:lvl w:ilvl="3" w:tplc="A08EF93C">
      <w:numFmt w:val="bullet"/>
      <w:lvlText w:val="•"/>
      <w:lvlJc w:val="left"/>
      <w:pPr>
        <w:ind w:left="4229" w:hanging="211"/>
      </w:pPr>
      <w:rPr>
        <w:rFonts w:hint="default"/>
        <w:lang w:val="kk-KZ" w:eastAsia="kk-KZ" w:bidi="kk-KZ"/>
      </w:rPr>
    </w:lvl>
    <w:lvl w:ilvl="4" w:tplc="071E7BDA">
      <w:numFmt w:val="bullet"/>
      <w:lvlText w:val="•"/>
      <w:lvlJc w:val="left"/>
      <w:pPr>
        <w:ind w:left="5326" w:hanging="211"/>
      </w:pPr>
      <w:rPr>
        <w:rFonts w:hint="default"/>
        <w:lang w:val="kk-KZ" w:eastAsia="kk-KZ" w:bidi="kk-KZ"/>
      </w:rPr>
    </w:lvl>
    <w:lvl w:ilvl="5" w:tplc="D474FA8E">
      <w:numFmt w:val="bullet"/>
      <w:lvlText w:val="•"/>
      <w:lvlJc w:val="left"/>
      <w:pPr>
        <w:ind w:left="6422" w:hanging="211"/>
      </w:pPr>
      <w:rPr>
        <w:rFonts w:hint="default"/>
        <w:lang w:val="kk-KZ" w:eastAsia="kk-KZ" w:bidi="kk-KZ"/>
      </w:rPr>
    </w:lvl>
    <w:lvl w:ilvl="6" w:tplc="C54A5132">
      <w:numFmt w:val="bullet"/>
      <w:lvlText w:val="•"/>
      <w:lvlJc w:val="left"/>
      <w:pPr>
        <w:ind w:left="7519" w:hanging="211"/>
      </w:pPr>
      <w:rPr>
        <w:rFonts w:hint="default"/>
        <w:lang w:val="kk-KZ" w:eastAsia="kk-KZ" w:bidi="kk-KZ"/>
      </w:rPr>
    </w:lvl>
    <w:lvl w:ilvl="7" w:tplc="6D1A0D12">
      <w:numFmt w:val="bullet"/>
      <w:lvlText w:val="•"/>
      <w:lvlJc w:val="left"/>
      <w:pPr>
        <w:ind w:left="8615" w:hanging="211"/>
      </w:pPr>
      <w:rPr>
        <w:rFonts w:hint="default"/>
        <w:lang w:val="kk-KZ" w:eastAsia="kk-KZ" w:bidi="kk-KZ"/>
      </w:rPr>
    </w:lvl>
    <w:lvl w:ilvl="8" w:tplc="C8C02894">
      <w:numFmt w:val="bullet"/>
      <w:lvlText w:val="•"/>
      <w:lvlJc w:val="left"/>
      <w:pPr>
        <w:ind w:left="9712" w:hanging="211"/>
      </w:pPr>
      <w:rPr>
        <w:rFonts w:hint="default"/>
        <w:lang w:val="kk-KZ" w:eastAsia="kk-KZ" w:bidi="kk-KZ"/>
      </w:rPr>
    </w:lvl>
  </w:abstractNum>
  <w:abstractNum w:abstractNumId="24" w15:restartNumberingAfterBreak="0">
    <w:nsid w:val="574E106A"/>
    <w:multiLevelType w:val="hybridMultilevel"/>
    <w:tmpl w:val="70920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03341"/>
    <w:multiLevelType w:val="hybridMultilevel"/>
    <w:tmpl w:val="7CA8D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1259AD"/>
    <w:multiLevelType w:val="hybridMultilevel"/>
    <w:tmpl w:val="76A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B7EBD"/>
    <w:multiLevelType w:val="hybridMultilevel"/>
    <w:tmpl w:val="232E1060"/>
    <w:lvl w:ilvl="0" w:tplc="8E18AAC6">
      <w:start w:val="15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00A7B"/>
    <w:multiLevelType w:val="hybridMultilevel"/>
    <w:tmpl w:val="87E00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32A21"/>
    <w:multiLevelType w:val="hybridMultilevel"/>
    <w:tmpl w:val="E124AA58"/>
    <w:lvl w:ilvl="0" w:tplc="6E5C23A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66666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57D7B"/>
    <w:multiLevelType w:val="hybridMultilevel"/>
    <w:tmpl w:val="911C7CAA"/>
    <w:lvl w:ilvl="0" w:tplc="3BD6DC4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25702"/>
    <w:multiLevelType w:val="hybridMultilevel"/>
    <w:tmpl w:val="3078FA7E"/>
    <w:lvl w:ilvl="0" w:tplc="87BA7578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6C055238"/>
    <w:multiLevelType w:val="hybridMultilevel"/>
    <w:tmpl w:val="CBC03270"/>
    <w:lvl w:ilvl="0" w:tplc="49EA15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C234E"/>
    <w:multiLevelType w:val="hybridMultilevel"/>
    <w:tmpl w:val="335239D8"/>
    <w:lvl w:ilvl="0" w:tplc="EA1E47CE">
      <w:start w:val="6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F93DEB"/>
    <w:multiLevelType w:val="hybridMultilevel"/>
    <w:tmpl w:val="79C27EAE"/>
    <w:lvl w:ilvl="0" w:tplc="FB209174">
      <w:numFmt w:val="bullet"/>
      <w:lvlText w:val="–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45212B"/>
    <w:multiLevelType w:val="hybridMultilevel"/>
    <w:tmpl w:val="ED2EBB98"/>
    <w:lvl w:ilvl="0" w:tplc="468CF8A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61BE3"/>
    <w:multiLevelType w:val="multilevel"/>
    <w:tmpl w:val="24E0E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75DCE"/>
    <w:multiLevelType w:val="hybridMultilevel"/>
    <w:tmpl w:val="B6F2FB46"/>
    <w:lvl w:ilvl="0" w:tplc="390CF280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66666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F16349"/>
    <w:multiLevelType w:val="hybridMultilevel"/>
    <w:tmpl w:val="5B20466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F007ACA"/>
    <w:multiLevelType w:val="hybridMultilevel"/>
    <w:tmpl w:val="B906AEC6"/>
    <w:lvl w:ilvl="0" w:tplc="91E20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4B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32F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ED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040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8F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091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001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465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6F136F"/>
    <w:multiLevelType w:val="hybridMultilevel"/>
    <w:tmpl w:val="BEB23050"/>
    <w:lvl w:ilvl="0" w:tplc="447A5F7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8"/>
  </w:num>
  <w:num w:numId="17">
    <w:abstractNumId w:val="6"/>
  </w:num>
  <w:num w:numId="18">
    <w:abstractNumId w:val="32"/>
  </w:num>
  <w:num w:numId="19">
    <w:abstractNumId w:val="36"/>
  </w:num>
  <w:num w:numId="20">
    <w:abstractNumId w:val="8"/>
  </w:num>
  <w:num w:numId="21">
    <w:abstractNumId w:val="2"/>
  </w:num>
  <w:num w:numId="22">
    <w:abstractNumId w:val="23"/>
  </w:num>
  <w:num w:numId="23">
    <w:abstractNumId w:val="39"/>
  </w:num>
  <w:num w:numId="24">
    <w:abstractNumId w:val="16"/>
  </w:num>
  <w:num w:numId="25">
    <w:abstractNumId w:val="22"/>
  </w:num>
  <w:num w:numId="26">
    <w:abstractNumId w:val="13"/>
  </w:num>
  <w:num w:numId="27">
    <w:abstractNumId w:val="14"/>
  </w:num>
  <w:num w:numId="28">
    <w:abstractNumId w:val="29"/>
  </w:num>
  <w:num w:numId="29">
    <w:abstractNumId w:val="35"/>
  </w:num>
  <w:num w:numId="30">
    <w:abstractNumId w:val="37"/>
  </w:num>
  <w:num w:numId="31">
    <w:abstractNumId w:val="15"/>
  </w:num>
  <w:num w:numId="32">
    <w:abstractNumId w:val="18"/>
  </w:num>
  <w:num w:numId="33">
    <w:abstractNumId w:val="7"/>
  </w:num>
  <w:num w:numId="34">
    <w:abstractNumId w:val="24"/>
  </w:num>
  <w:num w:numId="35">
    <w:abstractNumId w:val="26"/>
  </w:num>
  <w:num w:numId="36">
    <w:abstractNumId w:val="31"/>
  </w:num>
  <w:num w:numId="37">
    <w:abstractNumId w:val="9"/>
  </w:num>
  <w:num w:numId="38">
    <w:abstractNumId w:val="0"/>
  </w:num>
  <w:num w:numId="39">
    <w:abstractNumId w:val="19"/>
  </w:num>
  <w:num w:numId="40">
    <w:abstractNumId w:val="20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25A"/>
    <w:rsid w:val="00065EB0"/>
    <w:rsid w:val="0009027D"/>
    <w:rsid w:val="000A1329"/>
    <w:rsid w:val="000B0151"/>
    <w:rsid w:val="000D68C7"/>
    <w:rsid w:val="000D6B41"/>
    <w:rsid w:val="00103874"/>
    <w:rsid w:val="00123437"/>
    <w:rsid w:val="00150F5D"/>
    <w:rsid w:val="00164398"/>
    <w:rsid w:val="001743D2"/>
    <w:rsid w:val="001E78AF"/>
    <w:rsid w:val="00211DB9"/>
    <w:rsid w:val="00215BF1"/>
    <w:rsid w:val="0024103C"/>
    <w:rsid w:val="002748C6"/>
    <w:rsid w:val="002C4ACA"/>
    <w:rsid w:val="002C623B"/>
    <w:rsid w:val="002C6732"/>
    <w:rsid w:val="002E1657"/>
    <w:rsid w:val="003104C3"/>
    <w:rsid w:val="003114FF"/>
    <w:rsid w:val="003266F1"/>
    <w:rsid w:val="003D2A77"/>
    <w:rsid w:val="003D2FC4"/>
    <w:rsid w:val="003E7ED0"/>
    <w:rsid w:val="003F1FF3"/>
    <w:rsid w:val="004250BC"/>
    <w:rsid w:val="00431ADF"/>
    <w:rsid w:val="004909BD"/>
    <w:rsid w:val="004A3935"/>
    <w:rsid w:val="004F7D5C"/>
    <w:rsid w:val="00516136"/>
    <w:rsid w:val="00543BD2"/>
    <w:rsid w:val="005470CD"/>
    <w:rsid w:val="00586570"/>
    <w:rsid w:val="005927CB"/>
    <w:rsid w:val="00596F6D"/>
    <w:rsid w:val="005E3493"/>
    <w:rsid w:val="005F3874"/>
    <w:rsid w:val="006073BC"/>
    <w:rsid w:val="00680D4D"/>
    <w:rsid w:val="00681329"/>
    <w:rsid w:val="00682543"/>
    <w:rsid w:val="006951C2"/>
    <w:rsid w:val="006A1EDA"/>
    <w:rsid w:val="006F08E4"/>
    <w:rsid w:val="00767AF5"/>
    <w:rsid w:val="0077026F"/>
    <w:rsid w:val="007846E7"/>
    <w:rsid w:val="00790B5D"/>
    <w:rsid w:val="00791CCF"/>
    <w:rsid w:val="007F09D3"/>
    <w:rsid w:val="007F6B05"/>
    <w:rsid w:val="0081525A"/>
    <w:rsid w:val="00827E4A"/>
    <w:rsid w:val="00834C1E"/>
    <w:rsid w:val="0084343D"/>
    <w:rsid w:val="00876ED3"/>
    <w:rsid w:val="00897E22"/>
    <w:rsid w:val="008A068F"/>
    <w:rsid w:val="008A5DC2"/>
    <w:rsid w:val="008A7E80"/>
    <w:rsid w:val="00934CFC"/>
    <w:rsid w:val="009848E5"/>
    <w:rsid w:val="0098717A"/>
    <w:rsid w:val="009B44F0"/>
    <w:rsid w:val="009D34D2"/>
    <w:rsid w:val="00A12D23"/>
    <w:rsid w:val="00A231EE"/>
    <w:rsid w:val="00A7640C"/>
    <w:rsid w:val="00AA304A"/>
    <w:rsid w:val="00AC10F2"/>
    <w:rsid w:val="00AF0280"/>
    <w:rsid w:val="00B0157C"/>
    <w:rsid w:val="00B06C2F"/>
    <w:rsid w:val="00B26DCA"/>
    <w:rsid w:val="00B42ED5"/>
    <w:rsid w:val="00B471CE"/>
    <w:rsid w:val="00B57E90"/>
    <w:rsid w:val="00B63AFE"/>
    <w:rsid w:val="00B93654"/>
    <w:rsid w:val="00BF5C8D"/>
    <w:rsid w:val="00CC1459"/>
    <w:rsid w:val="00D30D61"/>
    <w:rsid w:val="00D56864"/>
    <w:rsid w:val="00D70021"/>
    <w:rsid w:val="00DA5E07"/>
    <w:rsid w:val="00DE161D"/>
    <w:rsid w:val="00DF0B43"/>
    <w:rsid w:val="00E005F5"/>
    <w:rsid w:val="00E074CD"/>
    <w:rsid w:val="00E47224"/>
    <w:rsid w:val="00E736B0"/>
    <w:rsid w:val="00E92294"/>
    <w:rsid w:val="00EA227F"/>
    <w:rsid w:val="00ED7F87"/>
    <w:rsid w:val="00F00B5D"/>
    <w:rsid w:val="00F1473C"/>
    <w:rsid w:val="00F206C1"/>
    <w:rsid w:val="00F42FA1"/>
    <w:rsid w:val="00F43F52"/>
    <w:rsid w:val="00F526FD"/>
    <w:rsid w:val="00F565EE"/>
    <w:rsid w:val="00F62199"/>
    <w:rsid w:val="00F755E7"/>
    <w:rsid w:val="00F961B4"/>
    <w:rsid w:val="00FC04B6"/>
    <w:rsid w:val="00FD495D"/>
    <w:rsid w:val="00FE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2498"/>
  <w15:chartTrackingRefBased/>
  <w15:docId w15:val="{04DE582C-7874-4FC5-8CAB-014ECD40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6FD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rsid w:val="006073BC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6073BC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6073BC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6073BC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rsid w:val="006073BC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6073BC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BC"/>
    <w:pPr>
      <w:keepNext/>
      <w:keepLines/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2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Normal (Web)"/>
    <w:basedOn w:val="a"/>
    <w:link w:val="a4"/>
    <w:uiPriority w:val="99"/>
    <w:rsid w:val="00F5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link w:val="a3"/>
    <w:uiPriority w:val="99"/>
    <w:locked/>
    <w:rsid w:val="00F526F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6073BC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6073BC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rsid w:val="006073B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rsid w:val="006073BC"/>
    <w:rPr>
      <w:rFonts w:asciiTheme="majorHAnsi" w:eastAsiaTheme="majorEastAsia" w:hAnsiTheme="majorHAnsi" w:cstheme="majorBidi"/>
      <w:i/>
      <w:iCs/>
      <w:color w:val="2F5496" w:themeColor="accent1" w:themeShade="BF"/>
      <w:lang w:val="ru-RU"/>
    </w:rPr>
  </w:style>
  <w:style w:type="character" w:customStyle="1" w:styleId="50">
    <w:name w:val="Заголовок 5 Знак"/>
    <w:basedOn w:val="a0"/>
    <w:link w:val="5"/>
    <w:rsid w:val="006073BC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6073BC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6073BC"/>
    <w:rPr>
      <w:rFonts w:asciiTheme="majorHAnsi" w:eastAsiaTheme="majorEastAsia" w:hAnsiTheme="majorHAnsi" w:cstheme="majorBidi"/>
      <w:i/>
      <w:iCs/>
      <w:color w:val="1F3763" w:themeColor="accent1" w:themeShade="7F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6073BC"/>
  </w:style>
  <w:style w:type="numbering" w:customStyle="1" w:styleId="110">
    <w:name w:val="Нет списка11"/>
    <w:next w:val="a2"/>
    <w:uiPriority w:val="99"/>
    <w:semiHidden/>
    <w:unhideWhenUsed/>
    <w:rsid w:val="006073BC"/>
  </w:style>
  <w:style w:type="table" w:styleId="a5">
    <w:name w:val="Table Grid"/>
    <w:basedOn w:val="a1"/>
    <w:rsid w:val="0060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6073BC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6073BC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6073BC"/>
    <w:rPr>
      <w:rFonts w:cs="Times New Roman"/>
    </w:rPr>
  </w:style>
  <w:style w:type="character" w:styleId="a8">
    <w:name w:val="Hyperlink"/>
    <w:uiPriority w:val="99"/>
    <w:rsid w:val="006073BC"/>
    <w:rPr>
      <w:color w:val="0000FF"/>
      <w:u w:val="single"/>
    </w:rPr>
  </w:style>
  <w:style w:type="paragraph" w:customStyle="1" w:styleId="12">
    <w:name w:val="Обычный1"/>
    <w:uiPriority w:val="99"/>
    <w:rsid w:val="006073B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No Spacing"/>
    <w:uiPriority w:val="1"/>
    <w:qFormat/>
    <w:rsid w:val="006073BC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HTML">
    <w:name w:val="HTML Preformatted"/>
    <w:basedOn w:val="a"/>
    <w:link w:val="HTML0"/>
    <w:uiPriority w:val="99"/>
    <w:unhideWhenUsed/>
    <w:rsid w:val="006073BC"/>
    <w:pPr>
      <w:spacing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73BC"/>
    <w:rPr>
      <w:rFonts w:ascii="Consolas" w:eastAsia="Times New Roman" w:hAnsi="Consolas" w:cs="Consolas"/>
      <w:sz w:val="20"/>
      <w:szCs w:val="20"/>
      <w:lang w:val="ru-RU" w:eastAsia="ru-RU"/>
    </w:rPr>
  </w:style>
  <w:style w:type="paragraph" w:styleId="aa">
    <w:name w:val="Title"/>
    <w:basedOn w:val="a"/>
    <w:link w:val="ab"/>
    <w:qFormat/>
    <w:rsid w:val="006073BC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8"/>
      <w:szCs w:val="24"/>
      <w:lang w:val="kk-KZ"/>
    </w:rPr>
  </w:style>
  <w:style w:type="character" w:customStyle="1" w:styleId="ab">
    <w:name w:val="Заголовок Знак"/>
    <w:basedOn w:val="a0"/>
    <w:link w:val="aa"/>
    <w:rsid w:val="006073BC"/>
    <w:rPr>
      <w:rFonts w:ascii="Times New Roman" w:eastAsia="Times New Roman" w:hAnsi="Times New Roman" w:cs="Times New Roman"/>
      <w:b/>
      <w:sz w:val="28"/>
      <w:szCs w:val="24"/>
      <w:lang w:val="kk-KZ" w:eastAsia="ru-RU"/>
    </w:rPr>
  </w:style>
  <w:style w:type="paragraph" w:styleId="ac">
    <w:name w:val="Body Text"/>
    <w:basedOn w:val="a"/>
    <w:link w:val="ad"/>
    <w:uiPriority w:val="1"/>
    <w:unhideWhenUsed/>
    <w:qFormat/>
    <w:rsid w:val="006073BC"/>
    <w:pPr>
      <w:widowControl w:val="0"/>
      <w:suppressAutoHyphens/>
      <w:spacing w:after="120" w:line="240" w:lineRule="auto"/>
    </w:pPr>
    <w:rPr>
      <w:rFonts w:ascii="Arial" w:eastAsia="Times New Roman" w:hAnsi="Arial" w:cs="Times New Roman"/>
      <w:kern w:val="2"/>
      <w:sz w:val="20"/>
      <w:szCs w:val="24"/>
      <w:lang w:eastAsia="ar-SA"/>
    </w:rPr>
  </w:style>
  <w:style w:type="character" w:customStyle="1" w:styleId="ad">
    <w:name w:val="Основной текст Знак"/>
    <w:basedOn w:val="a0"/>
    <w:link w:val="ac"/>
    <w:uiPriority w:val="1"/>
    <w:rsid w:val="006073BC"/>
    <w:rPr>
      <w:rFonts w:ascii="Arial" w:eastAsia="Times New Roman" w:hAnsi="Arial" w:cs="Times New Roman"/>
      <w:kern w:val="2"/>
      <w:sz w:val="20"/>
      <w:szCs w:val="24"/>
      <w:lang w:val="ru-RU" w:eastAsia="ar-SA"/>
    </w:rPr>
  </w:style>
  <w:style w:type="paragraph" w:styleId="ae">
    <w:name w:val="Body Text Indent"/>
    <w:basedOn w:val="a"/>
    <w:link w:val="af"/>
    <w:semiHidden/>
    <w:unhideWhenUsed/>
    <w:rsid w:val="006073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semiHidden/>
    <w:rsid w:val="006073B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nhideWhenUsed/>
    <w:rsid w:val="006073BC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2 Знак"/>
    <w:basedOn w:val="a0"/>
    <w:link w:val="21"/>
    <w:rsid w:val="006073BC"/>
    <w:rPr>
      <w:rFonts w:ascii="Calibri" w:eastAsia="Calibri" w:hAnsi="Calibri" w:cs="Times New Roman"/>
      <w:lang w:val="ru-RU"/>
    </w:rPr>
  </w:style>
  <w:style w:type="paragraph" w:styleId="23">
    <w:name w:val="Body Text Indent 2"/>
    <w:basedOn w:val="a"/>
    <w:link w:val="24"/>
    <w:uiPriority w:val="99"/>
    <w:unhideWhenUsed/>
    <w:rsid w:val="006073B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073BC"/>
    <w:rPr>
      <w:rFonts w:ascii="Calibri" w:eastAsia="Calibri" w:hAnsi="Calibri" w:cs="Times New Roman"/>
      <w:lang w:val="ru-RU"/>
    </w:rPr>
  </w:style>
  <w:style w:type="paragraph" w:styleId="af0">
    <w:name w:val="Subtitle"/>
    <w:basedOn w:val="a"/>
    <w:next w:val="a"/>
    <w:link w:val="af1"/>
    <w:rsid w:val="006073BC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1">
    <w:name w:val="Подзаголовок Знак"/>
    <w:basedOn w:val="a0"/>
    <w:link w:val="af0"/>
    <w:rsid w:val="006073BC"/>
    <w:rPr>
      <w:rFonts w:ascii="Georgia" w:eastAsia="Georgia" w:hAnsi="Georgia" w:cs="Georgia"/>
      <w:i/>
      <w:color w:val="666666"/>
      <w:sz w:val="48"/>
      <w:szCs w:val="48"/>
      <w:lang w:val="ru-RU" w:eastAsia="ru-RU"/>
    </w:rPr>
  </w:style>
  <w:style w:type="character" w:styleId="af2">
    <w:name w:val="Strong"/>
    <w:basedOn w:val="a0"/>
    <w:uiPriority w:val="22"/>
    <w:qFormat/>
    <w:rsid w:val="006073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dialaw.asia/posts/27-03-2012/5907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923E9-87B5-4610-A7C0-BFB1C283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14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103</cp:revision>
  <dcterms:created xsi:type="dcterms:W3CDTF">2022-01-29T11:47:00Z</dcterms:created>
  <dcterms:modified xsi:type="dcterms:W3CDTF">2022-01-30T20:45:00Z</dcterms:modified>
</cp:coreProperties>
</file>